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D8" w:rsidRPr="00414E59" w:rsidRDefault="00BF3ED8" w:rsidP="00BF3ED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BF3ED8" w:rsidRPr="00414E59" w:rsidRDefault="00BF3ED8" w:rsidP="00BF3ED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и науки Самарской области‌‌</w:t>
      </w:r>
      <w:r w:rsidRPr="00414E5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BF3ED8" w:rsidRPr="00414E59" w:rsidRDefault="00BF3ED8" w:rsidP="00BF3ED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Школа № 174 </w:t>
      </w:r>
      <w:proofErr w:type="spellStart"/>
      <w:r w:rsidRPr="004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</w:t>
      </w:r>
      <w:proofErr w:type="gramStart"/>
      <w:r w:rsidRPr="004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Pr="004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амара</w:t>
      </w:r>
      <w:proofErr w:type="spellEnd"/>
    </w:p>
    <w:p w:rsidR="00BF3ED8" w:rsidRPr="00414E59" w:rsidRDefault="00BF3ED8" w:rsidP="00B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4823" w:rsidRPr="00BF3ED8" w:rsidRDefault="00BF3ED8" w:rsidP="00BF3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0C0B632" wp14:editId="1C1A5BEE">
            <wp:extent cx="1666524" cy="7894421"/>
            <wp:effectExtent l="0" t="8890" r="1270" b="1270"/>
            <wp:docPr id="1" name="Рисунок 1" descr="C:\Users\ученик1\Downloads\титул физ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ученик1\Downloads\титул физ.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5" r="45676"/>
                    <a:stretch/>
                  </pic:blipFill>
                  <pic:spPr bwMode="auto">
                    <a:xfrm rot="5400000">
                      <a:off x="0" y="0"/>
                      <a:ext cx="1667186" cy="789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823" w:rsidRPr="00B84823" w:rsidRDefault="00B84823" w:rsidP="00B8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23" w:rsidRPr="00B84823" w:rsidRDefault="00B84823" w:rsidP="00B8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2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84823" w:rsidRPr="00B84823" w:rsidRDefault="00B84823" w:rsidP="00B8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823">
        <w:rPr>
          <w:rFonts w:ascii="Times New Roman" w:hAnsi="Times New Roman" w:cs="Times New Roman"/>
          <w:sz w:val="28"/>
          <w:szCs w:val="28"/>
        </w:rPr>
        <w:t>курса внеурочной деятельности для учащихся 5-9 классов</w:t>
      </w:r>
    </w:p>
    <w:p w:rsidR="00B84823" w:rsidRPr="00B84823" w:rsidRDefault="00B84823" w:rsidP="00B8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823">
        <w:rPr>
          <w:rFonts w:ascii="Times New Roman" w:hAnsi="Times New Roman" w:cs="Times New Roman"/>
          <w:sz w:val="28"/>
          <w:szCs w:val="28"/>
        </w:rPr>
        <w:t>«Здоровый ребенок – успешный ребенок»</w:t>
      </w:r>
    </w:p>
    <w:p w:rsidR="00B84823" w:rsidRPr="00B84823" w:rsidRDefault="00B84823" w:rsidP="00B8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823" w:rsidRPr="00B84823" w:rsidRDefault="00B84823" w:rsidP="00B8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823" w:rsidRPr="00B84823" w:rsidRDefault="00B84823" w:rsidP="00B8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3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B84823">
        <w:rPr>
          <w:rFonts w:ascii="Times New Roman" w:hAnsi="Times New Roman" w:cs="Times New Roman"/>
          <w:sz w:val="28"/>
          <w:szCs w:val="28"/>
        </w:rPr>
        <w:t xml:space="preserve"> секция</w:t>
      </w:r>
    </w:p>
    <w:p w:rsidR="00B84823" w:rsidRPr="00B84823" w:rsidRDefault="00B84823" w:rsidP="00B8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3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B84823">
        <w:rPr>
          <w:rFonts w:ascii="Times New Roman" w:hAnsi="Times New Roman" w:cs="Times New Roman"/>
          <w:sz w:val="28"/>
          <w:szCs w:val="28"/>
        </w:rPr>
        <w:t xml:space="preserve"> спортивно-оздоровительное</w:t>
      </w:r>
    </w:p>
    <w:p w:rsidR="00B84823" w:rsidRPr="00B84823" w:rsidRDefault="00B84823" w:rsidP="00B8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3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B84823">
        <w:rPr>
          <w:rFonts w:ascii="Times New Roman" w:hAnsi="Times New Roman" w:cs="Times New Roman"/>
          <w:sz w:val="28"/>
          <w:szCs w:val="28"/>
        </w:rPr>
        <w:t>: 5 лет</w:t>
      </w:r>
    </w:p>
    <w:p w:rsidR="00B84823" w:rsidRPr="00B84823" w:rsidRDefault="00B84823" w:rsidP="00B8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3">
        <w:rPr>
          <w:rFonts w:ascii="Times New Roman" w:hAnsi="Times New Roman" w:cs="Times New Roman"/>
          <w:b/>
          <w:sz w:val="28"/>
          <w:szCs w:val="28"/>
        </w:rPr>
        <w:t>Программа составлена:</w:t>
      </w:r>
      <w:r w:rsidR="00BF3ED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BF3ED8">
        <w:rPr>
          <w:rFonts w:ascii="Times New Roman" w:hAnsi="Times New Roman" w:cs="Times New Roman"/>
          <w:sz w:val="28"/>
          <w:szCs w:val="28"/>
        </w:rPr>
        <w:t>Коренченко</w:t>
      </w:r>
      <w:proofErr w:type="spellEnd"/>
    </w:p>
    <w:p w:rsidR="00B84823" w:rsidRPr="00B84823" w:rsidRDefault="00B84823" w:rsidP="00B8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23" w:rsidRPr="00B84823" w:rsidRDefault="00B84823" w:rsidP="00B8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23" w:rsidRPr="00B84823" w:rsidRDefault="00B84823" w:rsidP="00B8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23" w:rsidRPr="00B84823" w:rsidRDefault="00B84823" w:rsidP="00B8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823">
        <w:rPr>
          <w:rFonts w:ascii="Times New Roman" w:hAnsi="Times New Roman" w:cs="Times New Roman"/>
          <w:sz w:val="28"/>
          <w:szCs w:val="28"/>
        </w:rPr>
        <w:t>Самара</w:t>
      </w:r>
    </w:p>
    <w:p w:rsidR="00B84823" w:rsidRDefault="00B84823" w:rsidP="00153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23" w:rsidRDefault="00B84823" w:rsidP="00153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5A" w:rsidRDefault="00DE7C5A" w:rsidP="00153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43B5" w:rsidRDefault="00DE7C5A" w:rsidP="00E729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4ED3">
        <w:rPr>
          <w:sz w:val="28"/>
          <w:szCs w:val="28"/>
          <w:lang w:eastAsia="ru-RU"/>
        </w:rPr>
        <w:t xml:space="preserve">  </w:t>
      </w:r>
      <w:r w:rsidRPr="00F23745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="004543B5">
        <w:rPr>
          <w:rFonts w:ascii="Times New Roman" w:hAnsi="Times New Roman" w:cs="Times New Roman"/>
          <w:sz w:val="28"/>
          <w:szCs w:val="28"/>
          <w:lang w:eastAsia="ru-RU"/>
        </w:rPr>
        <w:t>курсу внеурочной деятельности «Здоровый ребенок</w:t>
      </w:r>
      <w:r w:rsidR="00153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3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3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3B5">
        <w:rPr>
          <w:rFonts w:ascii="Times New Roman" w:hAnsi="Times New Roman" w:cs="Times New Roman"/>
          <w:sz w:val="28"/>
          <w:szCs w:val="28"/>
          <w:lang w:eastAsia="ru-RU"/>
        </w:rPr>
        <w:t>успешный ребенок</w:t>
      </w:r>
      <w:r w:rsidRPr="00F23745">
        <w:rPr>
          <w:rFonts w:ascii="Times New Roman" w:hAnsi="Times New Roman" w:cs="Times New Roman"/>
          <w:sz w:val="28"/>
          <w:szCs w:val="28"/>
          <w:lang w:eastAsia="ru-RU"/>
        </w:rPr>
        <w:t>» разработана  на основе</w:t>
      </w:r>
      <w:r w:rsidR="004543B5" w:rsidRPr="004543B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237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3B5" w:rsidRPr="001531DE" w:rsidRDefault="004543B5" w:rsidP="001531DE">
      <w:pPr>
        <w:pStyle w:val="a4"/>
        <w:widowControl w:val="0"/>
        <w:numPr>
          <w:ilvl w:val="0"/>
          <w:numId w:val="28"/>
        </w:numPr>
        <w:tabs>
          <w:tab w:val="left" w:pos="640"/>
        </w:tabs>
        <w:suppressAutoHyphens/>
        <w:rPr>
          <w:sz w:val="28"/>
          <w:szCs w:val="28"/>
          <w:lang w:eastAsia="en-US"/>
        </w:rPr>
      </w:pPr>
      <w:r w:rsidRPr="001531DE">
        <w:rPr>
          <w:sz w:val="28"/>
          <w:szCs w:val="28"/>
        </w:rPr>
        <w:t>с основной образовательной программой  основного  общего образования (ООП ООО) МБОУ «Школа №174 имени И. П. Зорина» городского округа Самара;</w:t>
      </w:r>
      <w:r w:rsidR="005E3487" w:rsidRPr="001531DE">
        <w:rPr>
          <w:sz w:val="28"/>
          <w:szCs w:val="28"/>
        </w:rPr>
        <w:tab/>
      </w:r>
    </w:p>
    <w:p w:rsidR="004543B5" w:rsidRPr="001531DE" w:rsidRDefault="00DE7C5A" w:rsidP="001531DE">
      <w:pPr>
        <w:pStyle w:val="a4"/>
        <w:numPr>
          <w:ilvl w:val="0"/>
          <w:numId w:val="28"/>
        </w:numPr>
        <w:rPr>
          <w:sz w:val="28"/>
          <w:szCs w:val="28"/>
        </w:rPr>
      </w:pPr>
      <w:r w:rsidRPr="001531DE">
        <w:rPr>
          <w:sz w:val="28"/>
          <w:szCs w:val="28"/>
        </w:rPr>
        <w:t xml:space="preserve">Примерных программ внеурочной деятельности. Начальное и основное образование» под редакцией </w:t>
      </w:r>
      <w:proofErr w:type="spellStart"/>
      <w:r w:rsidRPr="001531DE">
        <w:rPr>
          <w:sz w:val="28"/>
          <w:szCs w:val="28"/>
        </w:rPr>
        <w:t>В.А.Г</w:t>
      </w:r>
      <w:r w:rsidR="009872B6">
        <w:rPr>
          <w:sz w:val="28"/>
          <w:szCs w:val="28"/>
        </w:rPr>
        <w:t>орского</w:t>
      </w:r>
      <w:proofErr w:type="spellEnd"/>
      <w:r w:rsidR="009872B6">
        <w:rPr>
          <w:sz w:val="28"/>
          <w:szCs w:val="28"/>
        </w:rPr>
        <w:t>. – М.: Просвещение, 2022</w:t>
      </w:r>
      <w:bookmarkStart w:id="0" w:name="_GoBack"/>
      <w:bookmarkEnd w:id="0"/>
      <w:r w:rsidRPr="001531DE">
        <w:rPr>
          <w:sz w:val="28"/>
          <w:szCs w:val="28"/>
        </w:rPr>
        <w:t xml:space="preserve">. с учетом </w:t>
      </w:r>
      <w:proofErr w:type="spellStart"/>
      <w:r w:rsidRPr="001531DE">
        <w:rPr>
          <w:sz w:val="28"/>
          <w:szCs w:val="28"/>
        </w:rPr>
        <w:t>межпредметных</w:t>
      </w:r>
      <w:proofErr w:type="spellEnd"/>
      <w:r w:rsidRPr="001531DE">
        <w:rPr>
          <w:sz w:val="28"/>
          <w:szCs w:val="28"/>
        </w:rPr>
        <w:t xml:space="preserve"> и </w:t>
      </w:r>
      <w:proofErr w:type="spellStart"/>
      <w:r w:rsidRPr="001531DE">
        <w:rPr>
          <w:sz w:val="28"/>
          <w:szCs w:val="28"/>
        </w:rPr>
        <w:t>внутрипредметных</w:t>
      </w:r>
      <w:proofErr w:type="spellEnd"/>
      <w:r w:rsidRPr="001531DE">
        <w:rPr>
          <w:sz w:val="28"/>
          <w:szCs w:val="28"/>
        </w:rPr>
        <w:t xml:space="preserve"> связей, логики учебного процесса. </w:t>
      </w:r>
    </w:p>
    <w:p w:rsidR="00DE7C5A" w:rsidRPr="001531DE" w:rsidRDefault="001531DE" w:rsidP="001531DE">
      <w:pPr>
        <w:spacing w:line="36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7C5A" w:rsidRPr="00F23745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теоретических и практических занятий, сдачу </w:t>
      </w:r>
      <w:proofErr w:type="gramStart"/>
      <w:r w:rsidR="00DE7C5A" w:rsidRPr="00F23745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DE7C5A" w:rsidRPr="00F2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E7C5A" w:rsidRPr="00F23745">
        <w:rPr>
          <w:rFonts w:ascii="Times New Roman" w:hAnsi="Times New Roman" w:cs="Times New Roman"/>
          <w:sz w:val="28"/>
          <w:szCs w:val="28"/>
        </w:rPr>
        <w:t>контрольных нормативов, участие в соревнованиях</w:t>
      </w:r>
      <w:r w:rsidR="00DE7C5A" w:rsidRPr="00F23745">
        <w:rPr>
          <w:rFonts w:ascii="Times New Roman" w:hAnsi="Times New Roman" w:cs="Times New Roman"/>
          <w:i/>
          <w:sz w:val="28"/>
          <w:szCs w:val="28"/>
        </w:rPr>
        <w:t>.</w:t>
      </w:r>
    </w:p>
    <w:p w:rsidR="00DE7C5A" w:rsidRPr="00F23745" w:rsidRDefault="00DE7C5A" w:rsidP="00E729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745">
        <w:rPr>
          <w:rFonts w:ascii="Times New Roman" w:hAnsi="Times New Roman" w:cs="Times New Roman"/>
          <w:i/>
          <w:sz w:val="28"/>
          <w:szCs w:val="28"/>
        </w:rPr>
        <w:tab/>
      </w:r>
      <w:r w:rsidRPr="00F2374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23745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данной программы</w:t>
      </w:r>
      <w:r w:rsidRPr="00F237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7C5A" w:rsidRPr="00F23745" w:rsidRDefault="00DE7C5A" w:rsidP="00E729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3745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продолжительных исследований специалисты сделали заключение, что бадминтон является наилучшим видом спорта, улучшающими кровообращение органов зрения, </w:t>
      </w:r>
      <w:proofErr w:type="spellStart"/>
      <w:r w:rsidRPr="00F23745">
        <w:rPr>
          <w:rFonts w:ascii="Times New Roman" w:hAnsi="Times New Roman" w:cs="Times New Roman"/>
          <w:sz w:val="28"/>
          <w:szCs w:val="28"/>
          <w:lang w:eastAsia="ru-RU"/>
        </w:rPr>
        <w:t>т.к</w:t>
      </w:r>
      <w:proofErr w:type="gramStart"/>
      <w:r w:rsidRPr="00F23745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23745">
        <w:rPr>
          <w:rFonts w:ascii="Times New Roman" w:hAnsi="Times New Roman" w:cs="Times New Roman"/>
          <w:sz w:val="28"/>
          <w:szCs w:val="28"/>
          <w:lang w:eastAsia="ru-RU"/>
        </w:rPr>
        <w:t>олан</w:t>
      </w:r>
      <w:proofErr w:type="spellEnd"/>
      <w:r w:rsidRPr="00F23745">
        <w:rPr>
          <w:rFonts w:ascii="Times New Roman" w:hAnsi="Times New Roman" w:cs="Times New Roman"/>
          <w:sz w:val="28"/>
          <w:szCs w:val="28"/>
          <w:lang w:eastAsia="ru-RU"/>
        </w:rPr>
        <w:t>, который то приближается к глазу, то удаляется от него, очень хорошо тренирует глазодвигательный аппарат.</w:t>
      </w:r>
    </w:p>
    <w:p w:rsidR="00DE7C5A" w:rsidRPr="00F23745" w:rsidRDefault="00DE7C5A" w:rsidP="00E729BA">
      <w:pPr>
        <w:spacing w:line="360" w:lineRule="auto"/>
        <w:ind w:firstLine="708"/>
        <w:rPr>
          <w:rStyle w:val="full-story"/>
          <w:rFonts w:ascii="Times New Roman" w:hAnsi="Times New Roman" w:cs="Times New Roman"/>
          <w:sz w:val="28"/>
          <w:szCs w:val="28"/>
        </w:rPr>
      </w:pPr>
      <w:r w:rsidRPr="00F23745">
        <w:rPr>
          <w:rStyle w:val="full-story"/>
          <w:rFonts w:ascii="Times New Roman" w:hAnsi="Times New Roman" w:cs="Times New Roman"/>
          <w:sz w:val="28"/>
          <w:szCs w:val="28"/>
        </w:rPr>
        <w:t>Данная игра является действенным средством для повышения общего тонуса, она прекрасно снимает напряжение, развивает скоростные качества, повышает выносливость. Помимо совершенствования  упомянутых физических качеств, польза от игры в бадминтон заключается также в формировании быстрого мышления, улучшения способности за считанные доли секунды находить правильные решения.</w:t>
      </w:r>
    </w:p>
    <w:p w:rsidR="00DE7C5A" w:rsidRPr="00F23745" w:rsidRDefault="00DE7C5A" w:rsidP="00E729BA">
      <w:pPr>
        <w:spacing w:line="360" w:lineRule="auto"/>
        <w:ind w:firstLine="708"/>
        <w:rPr>
          <w:rStyle w:val="full-story"/>
          <w:rFonts w:ascii="Times New Roman" w:hAnsi="Times New Roman" w:cs="Times New Roman"/>
          <w:sz w:val="28"/>
          <w:szCs w:val="28"/>
        </w:rPr>
      </w:pPr>
      <w:r w:rsidRPr="00F23745">
        <w:rPr>
          <w:rStyle w:val="full-story"/>
          <w:rFonts w:ascii="Times New Roman" w:hAnsi="Times New Roman" w:cs="Times New Roman"/>
          <w:sz w:val="28"/>
          <w:szCs w:val="28"/>
        </w:rPr>
        <w:lastRenderedPageBreak/>
        <w:t>Во время занятий бадминтоном можно легко дозировать физическую нагрузку, что обуславливает по</w:t>
      </w:r>
      <w:r w:rsidR="001531DE">
        <w:rPr>
          <w:rStyle w:val="full-story"/>
          <w:rFonts w:ascii="Times New Roman" w:hAnsi="Times New Roman" w:cs="Times New Roman"/>
          <w:sz w:val="28"/>
          <w:szCs w:val="28"/>
        </w:rPr>
        <w:t>льзу для здоровья от этой игры.</w:t>
      </w:r>
    </w:p>
    <w:p w:rsidR="00DE7C5A" w:rsidRPr="00F23745" w:rsidRDefault="00DE7C5A" w:rsidP="00E729BA">
      <w:pPr>
        <w:tabs>
          <w:tab w:val="left" w:pos="41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745">
        <w:rPr>
          <w:rFonts w:ascii="Times New Roman" w:hAnsi="Times New Roman" w:cs="Times New Roman"/>
          <w:sz w:val="28"/>
          <w:szCs w:val="28"/>
        </w:rPr>
        <w:t xml:space="preserve">          Программа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работы, педагогического контроля)</w:t>
      </w:r>
    </w:p>
    <w:p w:rsidR="00DE7C5A" w:rsidRDefault="00DE7C5A" w:rsidP="00E729BA">
      <w:pPr>
        <w:tabs>
          <w:tab w:val="left" w:pos="41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745">
        <w:rPr>
          <w:rFonts w:ascii="Times New Roman" w:hAnsi="Times New Roman" w:cs="Times New Roman"/>
          <w:sz w:val="28"/>
          <w:szCs w:val="28"/>
        </w:rPr>
        <w:t xml:space="preserve">         Программа учитывает возрастные особенности детей, тем самым включает в себя научное обоснование эффективных средств и методов физического воспитания. При таком подходе физическое воспитание способствует сохранению и укреплению здоровья детей, улучшению их физического развития.</w:t>
      </w:r>
    </w:p>
    <w:p w:rsidR="00DE7C5A" w:rsidRDefault="00DE7C5A" w:rsidP="00E729BA">
      <w:pPr>
        <w:tabs>
          <w:tab w:val="left" w:pos="41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 w:rsidR="000A4FF0">
        <w:rPr>
          <w:rFonts w:ascii="Times New Roman" w:hAnsi="Times New Roman" w:cs="Times New Roman"/>
          <w:sz w:val="28"/>
          <w:szCs w:val="28"/>
        </w:rPr>
        <w:t>Здоровый ребенок</w:t>
      </w:r>
      <w:r w:rsidR="001531DE">
        <w:rPr>
          <w:rFonts w:ascii="Times New Roman" w:hAnsi="Times New Roman" w:cs="Times New Roman"/>
          <w:sz w:val="28"/>
          <w:szCs w:val="28"/>
        </w:rPr>
        <w:t xml:space="preserve"> </w:t>
      </w:r>
      <w:r w:rsidR="000A4FF0">
        <w:rPr>
          <w:rFonts w:ascii="Times New Roman" w:hAnsi="Times New Roman" w:cs="Times New Roman"/>
          <w:sz w:val="28"/>
          <w:szCs w:val="28"/>
        </w:rPr>
        <w:t>- успешный ребенок</w:t>
      </w:r>
      <w:r w:rsidR="001531DE">
        <w:rPr>
          <w:rFonts w:ascii="Times New Roman" w:hAnsi="Times New Roman" w:cs="Times New Roman"/>
          <w:sz w:val="28"/>
          <w:szCs w:val="28"/>
        </w:rPr>
        <w:t>» изучается в 5-9</w:t>
      </w:r>
      <w:r>
        <w:rPr>
          <w:rFonts w:ascii="Times New Roman" w:hAnsi="Times New Roman" w:cs="Times New Roman"/>
          <w:sz w:val="28"/>
          <w:szCs w:val="28"/>
        </w:rPr>
        <w:t xml:space="preserve"> классе, из расчета 1 час в неделю, в 5 классе- 34 ч, в 6 классе-34 часа, в 7 кла</w:t>
      </w:r>
      <w:r w:rsidR="001531DE">
        <w:rPr>
          <w:rFonts w:ascii="Times New Roman" w:hAnsi="Times New Roman" w:cs="Times New Roman"/>
          <w:sz w:val="28"/>
          <w:szCs w:val="28"/>
        </w:rPr>
        <w:t xml:space="preserve">ссе -34 ч., в 8 классе -34 ч., </w:t>
      </w:r>
      <w:proofErr w:type="gramStart"/>
      <w:r w:rsidR="00153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31DE">
        <w:rPr>
          <w:rFonts w:ascii="Times New Roman" w:hAnsi="Times New Roman" w:cs="Times New Roman"/>
          <w:sz w:val="28"/>
          <w:szCs w:val="28"/>
        </w:rPr>
        <w:t xml:space="preserve"> 9 классе-34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5A" w:rsidRDefault="00DE7C5A" w:rsidP="00E729BA">
      <w:pPr>
        <w:tabs>
          <w:tab w:val="left" w:pos="41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1531DE">
        <w:rPr>
          <w:rFonts w:ascii="Times New Roman" w:hAnsi="Times New Roman" w:cs="Times New Roman"/>
          <w:sz w:val="28"/>
          <w:szCs w:val="28"/>
        </w:rPr>
        <w:t>бочая программа рассчитана на  5 лет, 170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1 часу в неделю).</w:t>
      </w:r>
    </w:p>
    <w:p w:rsidR="00DE7C5A" w:rsidRPr="00ED57E7" w:rsidRDefault="00DE7C5A" w:rsidP="00E72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7E7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учебного занятия 4</w:t>
      </w:r>
      <w:r w:rsidR="001531D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D57E7">
        <w:rPr>
          <w:rFonts w:ascii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DE7C5A" w:rsidRPr="00A95DF2" w:rsidRDefault="00DE7C5A" w:rsidP="00E729BA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DF2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DE7C5A" w:rsidRDefault="00DE7C5A" w:rsidP="00E729BA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         Популяризация бадминтона,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</w:t>
      </w:r>
      <w:r>
        <w:rPr>
          <w:rFonts w:ascii="Times New Roman" w:hAnsi="Times New Roman" w:cs="Times New Roman"/>
          <w:sz w:val="28"/>
          <w:szCs w:val="28"/>
        </w:rPr>
        <w:t>ровья.</w:t>
      </w:r>
    </w:p>
    <w:p w:rsidR="00DE7C5A" w:rsidRPr="00A95DF2" w:rsidRDefault="00DE7C5A" w:rsidP="00E729BA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DE7C5A" w:rsidRPr="00A95DF2" w:rsidRDefault="00DE7C5A" w:rsidP="00E729BA">
      <w:pPr>
        <w:widowControl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5DF2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1"/>
        </w:numPr>
        <w:rPr>
          <w:sz w:val="28"/>
          <w:szCs w:val="28"/>
        </w:rPr>
      </w:pPr>
      <w:r w:rsidRPr="00A95DF2">
        <w:rPr>
          <w:sz w:val="28"/>
          <w:szCs w:val="28"/>
        </w:rPr>
        <w:lastRenderedPageBreak/>
        <w:t>вооружение знаниями по истории развития бадминтона, правилам игры;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1"/>
        </w:numPr>
        <w:rPr>
          <w:sz w:val="28"/>
          <w:szCs w:val="28"/>
        </w:rPr>
      </w:pPr>
      <w:r w:rsidRPr="00A95DF2">
        <w:rPr>
          <w:sz w:val="28"/>
          <w:szCs w:val="28"/>
        </w:rPr>
        <w:t>обучение учащихся технике игры;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1"/>
        </w:numPr>
        <w:rPr>
          <w:sz w:val="28"/>
          <w:szCs w:val="28"/>
        </w:rPr>
      </w:pPr>
      <w:r w:rsidRPr="00A95DF2">
        <w:rPr>
          <w:sz w:val="28"/>
          <w:szCs w:val="28"/>
        </w:rPr>
        <w:t>обучение новым двигательным действиям, для использования их в прикладных целях;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1"/>
        </w:numPr>
        <w:rPr>
          <w:sz w:val="28"/>
          <w:szCs w:val="28"/>
        </w:rPr>
      </w:pPr>
      <w:r w:rsidRPr="00A95DF2">
        <w:rPr>
          <w:sz w:val="28"/>
          <w:szCs w:val="28"/>
        </w:rPr>
        <w:t>повышение уровня технико-тактического мастерства с учетом индивидуальных особенностей занимающихся;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1"/>
        </w:numPr>
        <w:rPr>
          <w:sz w:val="28"/>
          <w:szCs w:val="28"/>
        </w:rPr>
      </w:pPr>
      <w:r w:rsidRPr="00A95DF2">
        <w:rPr>
          <w:sz w:val="28"/>
          <w:szCs w:val="28"/>
        </w:rPr>
        <w:t>привлечение учащихся, проявляющих повышенный интерес и способности к занятиям по данному виду спорта, в спортивные секции.</w:t>
      </w:r>
    </w:p>
    <w:p w:rsidR="00DE7C5A" w:rsidRPr="00A95DF2" w:rsidRDefault="00DE7C5A" w:rsidP="00E729BA">
      <w:pPr>
        <w:widowControl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5DF2">
        <w:rPr>
          <w:rFonts w:ascii="Times New Roman" w:hAnsi="Times New Roman" w:cs="Times New Roman"/>
          <w:b/>
          <w:i/>
          <w:sz w:val="28"/>
          <w:szCs w:val="28"/>
        </w:rPr>
        <w:t>Оздоровительные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3"/>
        </w:numPr>
        <w:rPr>
          <w:sz w:val="28"/>
          <w:szCs w:val="28"/>
        </w:rPr>
      </w:pPr>
      <w:r w:rsidRPr="00A95DF2">
        <w:rPr>
          <w:sz w:val="28"/>
          <w:szCs w:val="28"/>
        </w:rPr>
        <w:t>профилактика заболеваний опорно-двигательного аппарата;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3"/>
        </w:numPr>
        <w:rPr>
          <w:sz w:val="28"/>
          <w:szCs w:val="28"/>
        </w:rPr>
      </w:pPr>
      <w:r w:rsidRPr="00A95DF2">
        <w:rPr>
          <w:sz w:val="28"/>
          <w:szCs w:val="28"/>
        </w:rPr>
        <w:t>укрепление связок нижних и верхних конечностей;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3"/>
        </w:numPr>
        <w:rPr>
          <w:sz w:val="28"/>
          <w:szCs w:val="28"/>
        </w:rPr>
      </w:pPr>
      <w:r w:rsidRPr="00A95DF2">
        <w:rPr>
          <w:sz w:val="28"/>
          <w:szCs w:val="28"/>
        </w:rPr>
        <w:t>повышение резервных возможностей организма.</w:t>
      </w:r>
    </w:p>
    <w:p w:rsidR="00DE7C5A" w:rsidRPr="00A95DF2" w:rsidRDefault="00DE7C5A" w:rsidP="00E729BA">
      <w:pPr>
        <w:widowControl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DF2">
        <w:rPr>
          <w:rFonts w:ascii="Times New Roman" w:hAnsi="Times New Roman" w:cs="Times New Roman"/>
          <w:b/>
          <w:i/>
          <w:sz w:val="28"/>
          <w:szCs w:val="28"/>
        </w:rPr>
        <w:t xml:space="preserve">          Воспитательные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2"/>
        </w:numPr>
        <w:ind w:left="760" w:hanging="403"/>
        <w:rPr>
          <w:sz w:val="28"/>
          <w:szCs w:val="28"/>
        </w:rPr>
      </w:pPr>
      <w:r w:rsidRPr="00A95DF2">
        <w:rPr>
          <w:sz w:val="28"/>
          <w:szCs w:val="28"/>
        </w:rPr>
        <w:t>развитие двигательных физических качеств и способностей: быстроты, ловкости, быстроты реакции, специальной и общей выносливости, гибкости, точности, меткости;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2"/>
        </w:numPr>
        <w:ind w:left="760" w:hanging="403"/>
        <w:rPr>
          <w:sz w:val="28"/>
          <w:szCs w:val="28"/>
        </w:rPr>
      </w:pPr>
      <w:r w:rsidRPr="00A95DF2">
        <w:rPr>
          <w:sz w:val="28"/>
          <w:szCs w:val="28"/>
        </w:rPr>
        <w:t>воспитание у детей устойчивого интереса к занятиям физической культурой и спортом;</w:t>
      </w:r>
    </w:p>
    <w:p w:rsidR="00DE7C5A" w:rsidRPr="00A95DF2" w:rsidRDefault="00DE7C5A" w:rsidP="00E729BA">
      <w:pPr>
        <w:pStyle w:val="1"/>
        <w:widowControl w:val="0"/>
        <w:numPr>
          <w:ilvl w:val="0"/>
          <w:numId w:val="2"/>
        </w:numPr>
        <w:rPr>
          <w:sz w:val="28"/>
          <w:szCs w:val="28"/>
        </w:rPr>
      </w:pPr>
      <w:r w:rsidRPr="00A95DF2">
        <w:rPr>
          <w:sz w:val="28"/>
          <w:szCs w:val="28"/>
        </w:rPr>
        <w:t>повышение и воспитание у учащихся устойчивой мотивации к занятиям</w:t>
      </w:r>
    </w:p>
    <w:p w:rsidR="00DE7C5A" w:rsidRDefault="00DE7C5A" w:rsidP="00E729BA">
      <w:pPr>
        <w:widowControl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     по бадминтону.</w:t>
      </w:r>
    </w:p>
    <w:p w:rsidR="00DE7C5A" w:rsidRDefault="004543B5" w:rsidP="00E72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7C5A">
        <w:rPr>
          <w:rFonts w:ascii="Times New Roman" w:hAnsi="Times New Roman" w:cs="Times New Roman"/>
          <w:b/>
          <w:sz w:val="28"/>
          <w:szCs w:val="28"/>
        </w:rPr>
        <w:t>.Планируемые результаты освоения курса внеурочной деятельности</w:t>
      </w:r>
    </w:p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универсальные действия</w:t>
      </w:r>
    </w:p>
    <w:p w:rsidR="00484A4A" w:rsidRPr="00484A4A" w:rsidRDefault="00484A4A" w:rsidP="00E729BA">
      <w:pPr>
        <w:pStyle w:val="a4"/>
        <w:numPr>
          <w:ilvl w:val="0"/>
          <w:numId w:val="20"/>
        </w:numPr>
        <w:ind w:left="175" w:hanging="175"/>
        <w:rPr>
          <w:color w:val="000000"/>
          <w:sz w:val="28"/>
          <w:szCs w:val="28"/>
        </w:rPr>
      </w:pPr>
      <w:r w:rsidRPr="00484A4A">
        <w:rPr>
          <w:color w:val="000000"/>
          <w:sz w:val="28"/>
          <w:szCs w:val="28"/>
        </w:rPr>
        <w:lastRenderedPageBreak/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484A4A" w:rsidRPr="00484A4A" w:rsidRDefault="00484A4A" w:rsidP="00E729BA">
      <w:pPr>
        <w:pStyle w:val="a4"/>
        <w:numPr>
          <w:ilvl w:val="0"/>
          <w:numId w:val="20"/>
        </w:numPr>
        <w:ind w:left="175" w:hanging="175"/>
        <w:rPr>
          <w:color w:val="000000"/>
          <w:sz w:val="28"/>
          <w:szCs w:val="28"/>
        </w:rPr>
      </w:pPr>
      <w:r w:rsidRPr="00484A4A">
        <w:rPr>
          <w:color w:val="000000"/>
          <w:sz w:val="28"/>
          <w:szCs w:val="28"/>
        </w:rPr>
        <w:t>Осознание негативных факторов, пагубно влияющих на здоровье.</w:t>
      </w:r>
    </w:p>
    <w:p w:rsidR="00484A4A" w:rsidRPr="00484A4A" w:rsidRDefault="00484A4A" w:rsidP="00E729BA">
      <w:pPr>
        <w:pStyle w:val="a4"/>
        <w:numPr>
          <w:ilvl w:val="0"/>
          <w:numId w:val="20"/>
        </w:numPr>
        <w:ind w:left="175" w:hanging="175"/>
        <w:rPr>
          <w:color w:val="000000"/>
          <w:sz w:val="28"/>
          <w:szCs w:val="28"/>
        </w:rPr>
      </w:pPr>
      <w:r w:rsidRPr="00484A4A">
        <w:rPr>
          <w:color w:val="000000"/>
          <w:sz w:val="28"/>
          <w:szCs w:val="28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484A4A" w:rsidRPr="00484A4A" w:rsidRDefault="00484A4A" w:rsidP="00E729BA">
      <w:pPr>
        <w:pStyle w:val="a4"/>
        <w:numPr>
          <w:ilvl w:val="0"/>
          <w:numId w:val="20"/>
        </w:numPr>
        <w:ind w:left="175" w:hanging="175"/>
        <w:rPr>
          <w:color w:val="000000"/>
          <w:sz w:val="28"/>
          <w:szCs w:val="28"/>
        </w:rPr>
      </w:pPr>
      <w:r w:rsidRPr="00484A4A">
        <w:rPr>
          <w:color w:val="000000"/>
          <w:sz w:val="28"/>
          <w:szCs w:val="28"/>
        </w:rPr>
        <w:t>Способность выполнять правила личной гигиены и развивать готовность самостоятельно поддерживать свое здоровье.</w:t>
      </w:r>
    </w:p>
    <w:p w:rsidR="00484A4A" w:rsidRPr="00484A4A" w:rsidRDefault="00484A4A" w:rsidP="00E729BA">
      <w:pPr>
        <w:pStyle w:val="a4"/>
        <w:numPr>
          <w:ilvl w:val="0"/>
          <w:numId w:val="20"/>
        </w:numPr>
        <w:ind w:left="175" w:hanging="175"/>
        <w:rPr>
          <w:color w:val="000000"/>
          <w:sz w:val="28"/>
          <w:szCs w:val="28"/>
        </w:rPr>
      </w:pPr>
      <w:r w:rsidRPr="00484A4A">
        <w:rPr>
          <w:color w:val="000000"/>
          <w:sz w:val="28"/>
          <w:szCs w:val="28"/>
        </w:rPr>
        <w:t>Представление о правильном (здоровом) питании, его режиме, структуре.</w:t>
      </w:r>
    </w:p>
    <w:p w:rsidR="00484A4A" w:rsidRPr="00484A4A" w:rsidRDefault="00484A4A" w:rsidP="00E729BA">
      <w:pPr>
        <w:pStyle w:val="a4"/>
        <w:numPr>
          <w:ilvl w:val="0"/>
          <w:numId w:val="20"/>
        </w:numPr>
        <w:ind w:left="175" w:hanging="175"/>
        <w:rPr>
          <w:color w:val="000000"/>
          <w:sz w:val="28"/>
          <w:szCs w:val="28"/>
        </w:rPr>
      </w:pPr>
      <w:r w:rsidRPr="00484A4A">
        <w:rPr>
          <w:color w:val="000000"/>
          <w:sz w:val="28"/>
          <w:szCs w:val="28"/>
        </w:rPr>
        <w:t>Представление об основных компонентах культуры здоровья и здорового образа жизни.</w:t>
      </w:r>
    </w:p>
    <w:p w:rsidR="00484A4A" w:rsidRPr="00484A4A" w:rsidRDefault="00484A4A" w:rsidP="00E729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4A">
        <w:rPr>
          <w:rFonts w:ascii="Times New Roman" w:hAnsi="Times New Roman" w:cs="Times New Roman"/>
          <w:color w:val="000000"/>
          <w:sz w:val="28"/>
          <w:szCs w:val="28"/>
        </w:rPr>
        <w:t>Потребность заниматься физической культурой  и спортом, вести активный образ жизни.</w:t>
      </w:r>
    </w:p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Освоение начальных форм познавательной и личностной рефлексии.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lastRenderedPageBreak/>
        <w:t>Способы организации рабочего места.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Умение планировать собственную деятельность, распределять нагрузку и отдых в процессе ее выполнения.</w:t>
      </w:r>
    </w:p>
    <w:p w:rsidR="00484A4A" w:rsidRPr="00484A4A" w:rsidRDefault="00484A4A" w:rsidP="00E729B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Умение видеть красоту движений, выделять и обосновывать эстетические признаки в движениях и передвижениях человека.</w:t>
      </w:r>
    </w:p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Формирование умений осознанного построения речевого высказывания в устной форме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Формирование действия моделирования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Осмысление </w:t>
      </w:r>
      <w:proofErr w:type="gramStart"/>
      <w:r w:rsidRPr="00484A4A">
        <w:rPr>
          <w:rFonts w:ascii="Times New Roman" w:hAnsi="Times New Roman"/>
          <w:color w:val="000000"/>
          <w:sz w:val="28"/>
          <w:szCs w:val="28"/>
        </w:rPr>
        <w:t>самостоятельного</w:t>
      </w:r>
      <w:proofErr w:type="gramEnd"/>
      <w:r w:rsidRPr="00484A4A">
        <w:rPr>
          <w:rFonts w:ascii="Times New Roman" w:hAnsi="Times New Roman"/>
          <w:color w:val="000000"/>
          <w:sz w:val="28"/>
          <w:szCs w:val="28"/>
        </w:rPr>
        <w:t> выполнению упражнений в оздоровительных формах занятий.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Осознание важности занятий плаванием.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нагрузки для развития основных физических качеств.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Осознание важности самостоятельного выполнения дыхательных упражнений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Осознание важности освоения универсальных умений связанных с выполнением организующих упражнений.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Осмысление, объяснение своего двигательного опыта.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Осознание важности освоения универсальных умений связанных с выполнением упражнений.</w:t>
      </w:r>
    </w:p>
    <w:p w:rsidR="00484A4A" w:rsidRPr="00484A4A" w:rsidRDefault="00484A4A" w:rsidP="00E729BA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A4A">
        <w:rPr>
          <w:rFonts w:ascii="Times New Roman" w:hAnsi="Times New Roman"/>
          <w:color w:val="000000"/>
          <w:sz w:val="28"/>
          <w:szCs w:val="28"/>
        </w:rPr>
        <w:t>Осмысление техники выполнения разучиваемых заданий и упражнений.</w:t>
      </w:r>
    </w:p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484A4A" w:rsidRPr="00484A4A" w:rsidRDefault="00484A4A" w:rsidP="00E729BA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A4A">
        <w:rPr>
          <w:rFonts w:ascii="Times New Roman" w:hAnsi="Times New Roman" w:cs="Times New Roman"/>
          <w:color w:val="000000"/>
          <w:sz w:val="28"/>
          <w:szCs w:val="28"/>
        </w:rPr>
        <w:t>Участие в диалоге на занятиях.</w:t>
      </w:r>
    </w:p>
    <w:p w:rsidR="00484A4A" w:rsidRPr="00484A4A" w:rsidRDefault="00484A4A" w:rsidP="00E729BA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A4A">
        <w:rPr>
          <w:rFonts w:ascii="Times New Roman" w:hAnsi="Times New Roman" w:cs="Times New Roman"/>
          <w:color w:val="000000"/>
          <w:sz w:val="28"/>
          <w:szCs w:val="28"/>
        </w:rPr>
        <w:t>Умение слушать и понимать других.</w:t>
      </w:r>
    </w:p>
    <w:p w:rsidR="00484A4A" w:rsidRPr="00484A4A" w:rsidRDefault="00484A4A" w:rsidP="00E729BA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A4A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способов позитивного взаимодействия со сверстниками в парах и группах</w:t>
      </w:r>
    </w:p>
    <w:p w:rsidR="00484A4A" w:rsidRPr="00484A4A" w:rsidRDefault="00484A4A" w:rsidP="00E729BA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A4A">
        <w:rPr>
          <w:rFonts w:ascii="Times New Roman" w:hAnsi="Times New Roman" w:cs="Times New Roman"/>
          <w:color w:val="000000"/>
          <w:sz w:val="28"/>
          <w:szCs w:val="28"/>
        </w:rPr>
        <w:t>Умение объяснять ошибки при выполнении упражнений</w:t>
      </w:r>
    </w:p>
    <w:p w:rsidR="00484A4A" w:rsidRPr="00484A4A" w:rsidRDefault="00484A4A" w:rsidP="00E729BA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A4A">
        <w:rPr>
          <w:rFonts w:ascii="Times New Roman" w:hAnsi="Times New Roman" w:cs="Times New Roman"/>
          <w:color w:val="000000"/>
          <w:sz w:val="28"/>
          <w:szCs w:val="28"/>
        </w:rPr>
        <w:t>Умение управлять эмоциями при общении со сверстниками и взрослыми, сохранять хладнокровие, сдержанность, рассудительность.</w:t>
      </w:r>
    </w:p>
    <w:p w:rsidR="00484A4A" w:rsidRDefault="00484A4A" w:rsidP="00E729BA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A4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с достаточной полнотой и точностью выражать свои мысли в соответствии с задачами занятия, владение специальной терминологией.</w:t>
      </w:r>
    </w:p>
    <w:p w:rsidR="00484A4A" w:rsidRDefault="00484A4A" w:rsidP="00E729B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A4A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484A4A" w:rsidRDefault="00484A4A" w:rsidP="00E729B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84A4A" w:rsidRPr="00154CCF" w:rsidTr="005E3487">
        <w:tc>
          <w:tcPr>
            <w:tcW w:w="7393" w:type="dxa"/>
          </w:tcPr>
          <w:p w:rsidR="00484A4A" w:rsidRPr="00E729BA" w:rsidRDefault="00484A4A" w:rsidP="00E729B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 ученика будет сформировано»</w:t>
            </w:r>
          </w:p>
        </w:tc>
        <w:tc>
          <w:tcPr>
            <w:tcW w:w="7393" w:type="dxa"/>
          </w:tcPr>
          <w:p w:rsidR="00484A4A" w:rsidRPr="00E729BA" w:rsidRDefault="00484A4A" w:rsidP="00E729B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«Ученик получит возможность для формирования»</w:t>
            </w:r>
          </w:p>
        </w:tc>
      </w:tr>
      <w:tr w:rsidR="00484A4A" w:rsidRPr="00154CCF" w:rsidTr="005E3487">
        <w:tc>
          <w:tcPr>
            <w:tcW w:w="7393" w:type="dxa"/>
          </w:tcPr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недели;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занятий физической подготовкой;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484A4A" w:rsidRPr="00154CCF" w:rsidRDefault="00484A4A" w:rsidP="00E729BA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393" w:type="dxa"/>
          </w:tcPr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комплексы упражнений лечебной физической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 учетом имеющихся индивидуальных отклонений в показателях здоровья;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484A4A" w:rsidRPr="00154CCF" w:rsidRDefault="00484A4A" w:rsidP="00E729BA">
            <w:pPr>
              <w:pStyle w:val="a4"/>
              <w:rPr>
                <w:b/>
                <w:i/>
                <w:szCs w:val="28"/>
              </w:rPr>
            </w:pPr>
          </w:p>
        </w:tc>
      </w:tr>
    </w:tbl>
    <w:p w:rsidR="00484A4A" w:rsidRDefault="00484A4A" w:rsidP="00E729B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A4A" w:rsidRDefault="00484A4A" w:rsidP="00E729B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84A4A" w:rsidRPr="00154CCF" w:rsidTr="005E3487">
        <w:tc>
          <w:tcPr>
            <w:tcW w:w="7393" w:type="dxa"/>
          </w:tcPr>
          <w:p w:rsidR="00484A4A" w:rsidRPr="00E729BA" w:rsidRDefault="00484A4A" w:rsidP="00E729B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 ученика будет сформировано»</w:t>
            </w:r>
          </w:p>
        </w:tc>
        <w:tc>
          <w:tcPr>
            <w:tcW w:w="7393" w:type="dxa"/>
          </w:tcPr>
          <w:p w:rsidR="00484A4A" w:rsidRPr="00E729BA" w:rsidRDefault="00484A4A" w:rsidP="00E729B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«Ученик получит возможность для формирования»</w:t>
            </w:r>
          </w:p>
        </w:tc>
      </w:tr>
      <w:tr w:rsidR="00484A4A" w:rsidRPr="00154CCF" w:rsidTr="005E3487">
        <w:tc>
          <w:tcPr>
            <w:tcW w:w="7393" w:type="dxa"/>
          </w:tcPr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  и знания  о влиянии занятий по бадминтону на здоровье человека.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развития силы кисти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продолжит формирование представлений о правилах безопасности и поведения при занятиях по бадминтону.</w:t>
            </w:r>
          </w:p>
          <w:p w:rsidR="00E729BA" w:rsidRPr="006D44DB" w:rsidRDefault="00E729BA" w:rsidP="00E729BA">
            <w:pPr>
              <w:pStyle w:val="a4"/>
              <w:numPr>
                <w:ilvl w:val="0"/>
                <w:numId w:val="25"/>
              </w:numPr>
              <w:ind w:right="-1"/>
              <w:contextualSpacing w:val="0"/>
              <w:jc w:val="left"/>
            </w:pPr>
            <w:r w:rsidRPr="006D44DB">
              <w:t>выполнять упражнения с ракеткой правой и левой рукой.</w:t>
            </w:r>
          </w:p>
          <w:p w:rsidR="00E729BA" w:rsidRPr="006D44DB" w:rsidRDefault="00E729BA" w:rsidP="00E729BA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ind w:right="-5"/>
              <w:contextualSpacing w:val="0"/>
            </w:pPr>
            <w:r w:rsidRPr="006D44DB">
              <w:t>выполнять тестовые упражнения для оценки</w:t>
            </w:r>
          </w:p>
          <w:p w:rsidR="00E729BA" w:rsidRPr="006D44DB" w:rsidRDefault="00E729BA" w:rsidP="00E729BA">
            <w:pPr>
              <w:pStyle w:val="a4"/>
              <w:tabs>
                <w:tab w:val="left" w:pos="709"/>
                <w:tab w:val="left" w:pos="1134"/>
              </w:tabs>
              <w:ind w:left="1068" w:right="-5"/>
            </w:pPr>
            <w:r w:rsidRPr="006D44DB">
              <w:lastRenderedPageBreak/>
              <w:t>уровня индивидуального развития основных физических качеств.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условиях учебной и игровой деятельности;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484A4A" w:rsidRPr="00154CCF" w:rsidRDefault="00E729BA" w:rsidP="00E729BA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разнообразии игры в бадминтон, укрепить уверенность детей в своих спортивных способностях.</w:t>
            </w:r>
          </w:p>
        </w:tc>
        <w:tc>
          <w:tcPr>
            <w:tcW w:w="7393" w:type="dxa"/>
          </w:tcPr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и организовать соревнования по бадминтону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играть в бадминтон по упрощенным правилам.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обобщать знания и умения; повторить разученные ранее встречные эстафеты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тестовые нормативы Всероссийского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физкультурно-спортивного комплекса «Готов к труду и обороне»;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484A4A" w:rsidRPr="00154CCF" w:rsidRDefault="00484A4A" w:rsidP="00E729BA">
            <w:pPr>
              <w:pStyle w:val="a4"/>
              <w:rPr>
                <w:b/>
                <w:i/>
                <w:szCs w:val="28"/>
              </w:rPr>
            </w:pPr>
          </w:p>
        </w:tc>
      </w:tr>
    </w:tbl>
    <w:p w:rsidR="00484A4A" w:rsidRDefault="00484A4A" w:rsidP="00E729B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A4A" w:rsidRDefault="00484A4A" w:rsidP="00E729B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84A4A" w:rsidRPr="00154CCF" w:rsidTr="005E3487">
        <w:tc>
          <w:tcPr>
            <w:tcW w:w="7393" w:type="dxa"/>
          </w:tcPr>
          <w:p w:rsidR="00484A4A" w:rsidRPr="00E729BA" w:rsidRDefault="00484A4A" w:rsidP="00E729B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 ученика будет сформировано»</w:t>
            </w:r>
          </w:p>
        </w:tc>
        <w:tc>
          <w:tcPr>
            <w:tcW w:w="7393" w:type="dxa"/>
          </w:tcPr>
          <w:p w:rsidR="00484A4A" w:rsidRPr="00E729BA" w:rsidRDefault="00484A4A" w:rsidP="00E729B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«Ученик получит возможность для формирования»</w:t>
            </w:r>
          </w:p>
        </w:tc>
      </w:tr>
      <w:tr w:rsidR="00484A4A" w:rsidRPr="00154CCF" w:rsidTr="005E3487">
        <w:tc>
          <w:tcPr>
            <w:tcW w:w="7393" w:type="dxa"/>
          </w:tcPr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  и знания  о влиянии занятий по бадминтону на здоровье человека.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развития силы кисти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продолжит формирование представлений о правилах безопасности и поведения при занятиях по бадминтону.</w:t>
            </w:r>
          </w:p>
          <w:p w:rsidR="00E729BA" w:rsidRPr="006D44DB" w:rsidRDefault="00E729BA" w:rsidP="00E729BA">
            <w:pPr>
              <w:pStyle w:val="a4"/>
              <w:numPr>
                <w:ilvl w:val="0"/>
                <w:numId w:val="25"/>
              </w:numPr>
              <w:ind w:right="-1"/>
              <w:contextualSpacing w:val="0"/>
              <w:jc w:val="left"/>
            </w:pPr>
            <w:r w:rsidRPr="006D44DB">
              <w:t>выполнять упражнения с ракеткой правой и левой рукой.</w:t>
            </w:r>
          </w:p>
          <w:p w:rsidR="00E729BA" w:rsidRPr="006D44DB" w:rsidRDefault="00E729BA" w:rsidP="00E729BA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ind w:right="-5"/>
              <w:contextualSpacing w:val="0"/>
            </w:pPr>
            <w:r w:rsidRPr="006D44DB">
              <w:lastRenderedPageBreak/>
              <w:t>выполнять тестовые упражнения для оценки</w:t>
            </w:r>
          </w:p>
          <w:p w:rsidR="00E729BA" w:rsidRPr="006D44DB" w:rsidRDefault="00E729BA" w:rsidP="00E729BA">
            <w:pPr>
              <w:pStyle w:val="a4"/>
              <w:tabs>
                <w:tab w:val="left" w:pos="709"/>
                <w:tab w:val="left" w:pos="1134"/>
              </w:tabs>
              <w:ind w:left="1068" w:right="-5"/>
            </w:pPr>
            <w:r w:rsidRPr="006D44DB">
              <w:t>уровня индивидуального развития основных физических качеств.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условиях учебной и игровой деятельности;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484A4A" w:rsidRPr="00154CCF" w:rsidRDefault="00E729BA" w:rsidP="00E729BA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разнообразии игры в бадминтон, укрепить уверенность детей в своих спортивных способностях.</w:t>
            </w:r>
          </w:p>
        </w:tc>
        <w:tc>
          <w:tcPr>
            <w:tcW w:w="7393" w:type="dxa"/>
          </w:tcPr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и организовать соревнования по бадминтону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играть в бадминтон по упрощенным правилам.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обобщать знания и умения; повторить разученные ранее встречные эстафеты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484A4A" w:rsidRPr="00154CCF" w:rsidRDefault="00484A4A" w:rsidP="00E729BA">
            <w:pPr>
              <w:pStyle w:val="a4"/>
              <w:rPr>
                <w:b/>
                <w:i/>
                <w:szCs w:val="28"/>
              </w:rPr>
            </w:pPr>
          </w:p>
        </w:tc>
      </w:tr>
    </w:tbl>
    <w:p w:rsidR="00E729BA" w:rsidRDefault="00E729BA" w:rsidP="00E729B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A4A" w:rsidRPr="00484A4A" w:rsidRDefault="00484A4A" w:rsidP="00E729B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84A4A" w:rsidRPr="00154CCF" w:rsidTr="005E3487">
        <w:tc>
          <w:tcPr>
            <w:tcW w:w="7393" w:type="dxa"/>
          </w:tcPr>
          <w:p w:rsidR="00484A4A" w:rsidRPr="00E729BA" w:rsidRDefault="00484A4A" w:rsidP="00E729B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 ученика будет сформировано»</w:t>
            </w:r>
          </w:p>
        </w:tc>
        <w:tc>
          <w:tcPr>
            <w:tcW w:w="7393" w:type="dxa"/>
          </w:tcPr>
          <w:p w:rsidR="00484A4A" w:rsidRPr="00E729BA" w:rsidRDefault="00484A4A" w:rsidP="00E729B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«Ученик получит возможность для формирования»</w:t>
            </w:r>
          </w:p>
        </w:tc>
      </w:tr>
      <w:tr w:rsidR="00484A4A" w:rsidRPr="00154CCF" w:rsidTr="005E3487">
        <w:tc>
          <w:tcPr>
            <w:tcW w:w="7393" w:type="dxa"/>
          </w:tcPr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  и знания  о влиянии занятий по бадминтону на здоровье человека.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развития силы кисти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продолжит формирование представлений о правилах безопасности и поведения при занятиях по бадминтону.</w:t>
            </w:r>
          </w:p>
          <w:p w:rsidR="00E729BA" w:rsidRPr="006D44DB" w:rsidRDefault="00E729BA" w:rsidP="00E729BA">
            <w:pPr>
              <w:pStyle w:val="a4"/>
              <w:numPr>
                <w:ilvl w:val="0"/>
                <w:numId w:val="25"/>
              </w:numPr>
              <w:ind w:right="-1"/>
              <w:contextualSpacing w:val="0"/>
              <w:jc w:val="left"/>
            </w:pPr>
            <w:r w:rsidRPr="006D44DB">
              <w:lastRenderedPageBreak/>
              <w:t>выполнять упражнения с ракеткой правой и левой рукой.</w:t>
            </w:r>
          </w:p>
          <w:p w:rsidR="00E729BA" w:rsidRPr="006D44DB" w:rsidRDefault="00E729BA" w:rsidP="00E729BA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ind w:right="-5"/>
              <w:contextualSpacing w:val="0"/>
            </w:pPr>
            <w:r w:rsidRPr="006D44DB">
              <w:t>выполнять тестовые упражнения для оценки</w:t>
            </w:r>
          </w:p>
          <w:p w:rsidR="00E729BA" w:rsidRPr="006D44DB" w:rsidRDefault="00E729BA" w:rsidP="00E729BA">
            <w:pPr>
              <w:pStyle w:val="a4"/>
              <w:tabs>
                <w:tab w:val="left" w:pos="709"/>
                <w:tab w:val="left" w:pos="1134"/>
              </w:tabs>
              <w:ind w:left="1068" w:right="-5"/>
            </w:pPr>
            <w:r w:rsidRPr="006D44DB">
              <w:t>уровня индивидуального развития основных физических качеств.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условиях учебной и игровой деятельности;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E729BA" w:rsidRPr="006D44DB" w:rsidRDefault="00E729BA" w:rsidP="00E729BA">
            <w:pPr>
              <w:numPr>
                <w:ilvl w:val="0"/>
                <w:numId w:val="25"/>
              </w:numPr>
              <w:tabs>
                <w:tab w:val="left" w:pos="709"/>
                <w:tab w:val="left" w:pos="1134"/>
              </w:tabs>
              <w:spacing w:line="36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484A4A" w:rsidRPr="00154CCF" w:rsidRDefault="00E729BA" w:rsidP="00E729BA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разнообразии игры в бадминтон, укрепить уверенность детей в своих спортивных способностях.</w:t>
            </w:r>
          </w:p>
        </w:tc>
        <w:tc>
          <w:tcPr>
            <w:tcW w:w="7393" w:type="dxa"/>
          </w:tcPr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и организовать соревнования по бадминтону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играть в бадминтон по упрощенным правилам.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обобщать знания и умения; повторить разученные ранее встречные эстафеты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спорта; 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E729BA" w:rsidRPr="006D44DB" w:rsidRDefault="00E729BA" w:rsidP="00E729BA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484A4A" w:rsidRPr="00154CCF" w:rsidRDefault="00484A4A" w:rsidP="00E729BA">
            <w:pPr>
              <w:pStyle w:val="a4"/>
              <w:rPr>
                <w:b/>
                <w:i/>
                <w:szCs w:val="28"/>
              </w:rPr>
            </w:pPr>
          </w:p>
        </w:tc>
      </w:tr>
    </w:tbl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31DE" w:rsidRPr="00484A4A" w:rsidRDefault="001531DE" w:rsidP="001531DE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31DE" w:rsidRPr="00154CCF" w:rsidTr="001531DE">
        <w:tc>
          <w:tcPr>
            <w:tcW w:w="7393" w:type="dxa"/>
          </w:tcPr>
          <w:p w:rsidR="001531DE" w:rsidRPr="00E729BA" w:rsidRDefault="001531DE" w:rsidP="001531D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 ученика будет сформировано»</w:t>
            </w:r>
          </w:p>
        </w:tc>
        <w:tc>
          <w:tcPr>
            <w:tcW w:w="7393" w:type="dxa"/>
          </w:tcPr>
          <w:p w:rsidR="001531DE" w:rsidRPr="00E729BA" w:rsidRDefault="001531DE" w:rsidP="001531D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A">
              <w:rPr>
                <w:rFonts w:ascii="Times New Roman" w:hAnsi="Times New Roman" w:cs="Times New Roman"/>
                <w:b/>
                <w:sz w:val="24"/>
                <w:szCs w:val="28"/>
              </w:rPr>
              <w:t>«Ученик получит возможность для формирования»</w:t>
            </w:r>
          </w:p>
        </w:tc>
      </w:tr>
      <w:tr w:rsidR="001531DE" w:rsidRPr="00154CCF" w:rsidTr="001531DE">
        <w:tc>
          <w:tcPr>
            <w:tcW w:w="7393" w:type="dxa"/>
          </w:tcPr>
          <w:p w:rsidR="00C14CFD" w:rsidRDefault="00C14CFD" w:rsidP="00C14CFD">
            <w:pPr>
              <w:tabs>
                <w:tab w:val="left" w:pos="709"/>
                <w:tab w:val="left" w:pos="1134"/>
              </w:tabs>
              <w:spacing w:line="360" w:lineRule="auto"/>
              <w:ind w:left="709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 w:rsidRPr="00C14CFD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профилактики вредных привычек; </w:t>
            </w:r>
          </w:p>
          <w:p w:rsidR="00C14CFD" w:rsidRDefault="00C14CFD" w:rsidP="00C14CFD">
            <w:pPr>
              <w:tabs>
                <w:tab w:val="left" w:pos="709"/>
                <w:tab w:val="left" w:pos="1134"/>
              </w:tabs>
              <w:spacing w:line="360" w:lineRule="auto"/>
              <w:ind w:left="709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D">
              <w:rPr>
                <w:rFonts w:ascii="Times New Roman" w:hAnsi="Times New Roman" w:cs="Times New Roman"/>
                <w:sz w:val="24"/>
                <w:szCs w:val="24"/>
              </w:rPr>
              <w:t xml:space="preserve">– основы формирования двигательных действий и развития </w:t>
            </w:r>
            <w:r w:rsidRPr="00C1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качеств; </w:t>
            </w:r>
          </w:p>
          <w:p w:rsidR="00C14CFD" w:rsidRDefault="00C14CFD" w:rsidP="00C14CFD">
            <w:pPr>
              <w:tabs>
                <w:tab w:val="left" w:pos="709"/>
                <w:tab w:val="left" w:pos="1134"/>
              </w:tabs>
              <w:spacing w:line="360" w:lineRule="auto"/>
              <w:ind w:left="709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D">
              <w:rPr>
                <w:rFonts w:ascii="Times New Roman" w:hAnsi="Times New Roman" w:cs="Times New Roman"/>
                <w:sz w:val="24"/>
                <w:szCs w:val="24"/>
              </w:rPr>
              <w:t>– способы закаливания организма и основные приемы самомассажа;</w:t>
            </w:r>
          </w:p>
          <w:p w:rsidR="00C14CFD" w:rsidRDefault="00C14CFD" w:rsidP="00C14CFD">
            <w:pPr>
              <w:tabs>
                <w:tab w:val="left" w:pos="709"/>
                <w:tab w:val="left" w:pos="1134"/>
              </w:tabs>
              <w:spacing w:line="360" w:lineRule="auto"/>
              <w:ind w:left="709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D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технические действия по бадминтону; </w:t>
            </w:r>
          </w:p>
          <w:p w:rsidR="00C14CFD" w:rsidRDefault="00C14CFD" w:rsidP="00C14CFD">
            <w:pPr>
              <w:tabs>
                <w:tab w:val="left" w:pos="709"/>
                <w:tab w:val="left" w:pos="1134"/>
              </w:tabs>
              <w:spacing w:line="360" w:lineRule="auto"/>
              <w:ind w:left="709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D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комплексы обще-развивающих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      </w:r>
          </w:p>
          <w:p w:rsidR="00441238" w:rsidRDefault="00C14CFD" w:rsidP="00C14CFD">
            <w:pPr>
              <w:tabs>
                <w:tab w:val="left" w:pos="709"/>
                <w:tab w:val="left" w:pos="1134"/>
              </w:tabs>
              <w:spacing w:line="360" w:lineRule="auto"/>
              <w:ind w:left="709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D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наблюдения за своим физическим развитием и физической подготовленностью, </w:t>
            </w:r>
            <w:proofErr w:type="gramStart"/>
            <w:r w:rsidRPr="00C14CF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4CFD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двигательных действий и режимами физической нагрузки; </w:t>
            </w:r>
          </w:p>
          <w:p w:rsidR="001531DE" w:rsidRPr="00C14CFD" w:rsidRDefault="00C14CFD" w:rsidP="00C14CFD">
            <w:pPr>
              <w:tabs>
                <w:tab w:val="left" w:pos="709"/>
                <w:tab w:val="left" w:pos="1134"/>
              </w:tabs>
              <w:spacing w:line="360" w:lineRule="auto"/>
              <w:ind w:left="709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D">
              <w:rPr>
                <w:rFonts w:ascii="Times New Roman" w:hAnsi="Times New Roman" w:cs="Times New Roman"/>
                <w:sz w:val="24"/>
                <w:szCs w:val="24"/>
              </w:rPr>
              <w:t xml:space="preserve">– соблюдать безопасность при выполнении физических упражнений по бадминтону; </w:t>
            </w:r>
          </w:p>
        </w:tc>
        <w:tc>
          <w:tcPr>
            <w:tcW w:w="7393" w:type="dxa"/>
          </w:tcPr>
          <w:p w:rsidR="00C14CFD" w:rsidRDefault="00C14CFD" w:rsidP="00C14CFD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441238" w:rsidRDefault="00441238" w:rsidP="00441238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CFD" w:rsidRPr="00C14CF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</w:t>
            </w:r>
            <w:r w:rsidR="00C14CFD" w:rsidRPr="00C1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и повседневной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238" w:rsidRDefault="00C14CFD" w:rsidP="00C14CFD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D">
              <w:rPr>
                <w:rFonts w:ascii="Times New Roman" w:hAnsi="Times New Roman" w:cs="Times New Roman"/>
                <w:sz w:val="24"/>
                <w:szCs w:val="24"/>
              </w:rPr>
              <w:t>–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1531DE" w:rsidRPr="006D44DB" w:rsidRDefault="00C14CFD" w:rsidP="00C14CFD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D">
              <w:rPr>
                <w:rFonts w:ascii="Times New Roman" w:hAnsi="Times New Roman" w:cs="Times New Roman"/>
                <w:sz w:val="24"/>
                <w:szCs w:val="24"/>
              </w:rPr>
              <w:t xml:space="preserve"> – включения занятий физической культурой и спортом в активный отдых и досуг</w:t>
            </w:r>
          </w:p>
          <w:p w:rsidR="001531DE" w:rsidRPr="00154CCF" w:rsidRDefault="001531DE" w:rsidP="001531DE">
            <w:pPr>
              <w:pStyle w:val="a4"/>
              <w:rPr>
                <w:b/>
                <w:i/>
                <w:szCs w:val="28"/>
              </w:rPr>
            </w:pPr>
          </w:p>
        </w:tc>
      </w:tr>
    </w:tbl>
    <w:p w:rsidR="001531DE" w:rsidRDefault="001531DE" w:rsidP="00E729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29BA" w:rsidRDefault="00E729BA" w:rsidP="00E729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 результаты</w:t>
      </w:r>
    </w:p>
    <w:p w:rsidR="00E729BA" w:rsidRDefault="00E729BA" w:rsidP="00E729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уровень результата</w:t>
      </w:r>
    </w:p>
    <w:p w:rsidR="00E729BA" w:rsidRPr="00E729BA" w:rsidRDefault="00E729BA" w:rsidP="00E729BA">
      <w:pPr>
        <w:numPr>
          <w:ilvl w:val="0"/>
          <w:numId w:val="26"/>
        </w:numPr>
        <w:tabs>
          <w:tab w:val="clear" w:pos="720"/>
          <w:tab w:val="num" w:pos="0"/>
          <w:tab w:val="left" w:pos="231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E729BA">
        <w:rPr>
          <w:rFonts w:ascii="Times New Roman" w:eastAsia="Times New Roman" w:hAnsi="Times New Roman" w:cs="Times New Roman"/>
          <w:sz w:val="28"/>
          <w:lang w:eastAsia="ru-RU"/>
        </w:rPr>
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E729BA" w:rsidRPr="00E729BA" w:rsidRDefault="00E729BA" w:rsidP="00E729BA">
      <w:pPr>
        <w:numPr>
          <w:ilvl w:val="0"/>
          <w:numId w:val="26"/>
        </w:numPr>
        <w:tabs>
          <w:tab w:val="clear" w:pos="720"/>
          <w:tab w:val="num" w:pos="0"/>
          <w:tab w:val="left" w:pos="231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E729BA">
        <w:rPr>
          <w:rFonts w:ascii="Times New Roman" w:eastAsia="Times New Roman" w:hAnsi="Times New Roman" w:cs="Times New Roman"/>
          <w:sz w:val="28"/>
          <w:lang w:eastAsia="ru-RU"/>
        </w:rPr>
        <w:t>практическое освоение методов и форм физической культуры, простейших элементов спортивной подготовки;</w:t>
      </w:r>
    </w:p>
    <w:p w:rsidR="00E729BA" w:rsidRDefault="00E729BA" w:rsidP="00E729BA">
      <w:pPr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729BA">
        <w:rPr>
          <w:rFonts w:ascii="Times New Roman" w:eastAsia="Times New Roman" w:hAnsi="Times New Roman" w:cs="Times New Roman"/>
          <w:sz w:val="28"/>
          <w:lang w:eastAsia="ru-RU"/>
        </w:rPr>
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питания.</w:t>
      </w:r>
    </w:p>
    <w:p w:rsidR="00E729BA" w:rsidRPr="00E729BA" w:rsidRDefault="00E729BA" w:rsidP="00E729BA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E729BA">
        <w:rPr>
          <w:rFonts w:ascii="Times New Roman" w:eastAsia="Times New Roman" w:hAnsi="Times New Roman" w:cs="Times New Roman"/>
          <w:b/>
          <w:i/>
          <w:sz w:val="28"/>
          <w:lang w:eastAsia="ru-RU"/>
        </w:rPr>
        <w:lastRenderedPageBreak/>
        <w:t>Второй уровень результата</w:t>
      </w:r>
    </w:p>
    <w:p w:rsidR="00E729BA" w:rsidRDefault="00E729BA" w:rsidP="00E729BA">
      <w:pPr>
        <w:pStyle w:val="a4"/>
        <w:numPr>
          <w:ilvl w:val="0"/>
          <w:numId w:val="27"/>
        </w:numPr>
        <w:ind w:left="182" w:hanging="284"/>
        <w:jc w:val="left"/>
        <w:rPr>
          <w:sz w:val="28"/>
        </w:rPr>
      </w:pPr>
      <w:r w:rsidRPr="00E729BA">
        <w:rPr>
          <w:sz w:val="28"/>
        </w:rPr>
        <w:t>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вообще.</w:t>
      </w:r>
    </w:p>
    <w:p w:rsidR="00E729BA" w:rsidRDefault="00E729BA" w:rsidP="00E729BA">
      <w:pPr>
        <w:pStyle w:val="a4"/>
        <w:ind w:left="182"/>
        <w:jc w:val="left"/>
        <w:rPr>
          <w:b/>
          <w:i/>
          <w:sz w:val="28"/>
        </w:rPr>
      </w:pPr>
      <w:r w:rsidRPr="00E729BA">
        <w:rPr>
          <w:b/>
          <w:i/>
          <w:sz w:val="28"/>
        </w:rPr>
        <w:t>Третий уровень результата</w:t>
      </w:r>
    </w:p>
    <w:p w:rsidR="00E729BA" w:rsidRPr="00E729BA" w:rsidRDefault="00E729BA" w:rsidP="00E729BA">
      <w:pPr>
        <w:pStyle w:val="a4"/>
        <w:numPr>
          <w:ilvl w:val="0"/>
          <w:numId w:val="27"/>
        </w:numPr>
        <w:tabs>
          <w:tab w:val="left" w:pos="231"/>
        </w:tabs>
        <w:ind w:left="60" w:firstLine="0"/>
        <w:jc w:val="left"/>
        <w:rPr>
          <w:sz w:val="28"/>
        </w:rPr>
      </w:pPr>
      <w:r w:rsidRPr="00E729BA">
        <w:rPr>
          <w:sz w:val="28"/>
        </w:rPr>
        <w:t>регулярные занятия спортом; систематические оздоровительн</w:t>
      </w:r>
      <w:proofErr w:type="gramStart"/>
      <w:r w:rsidRPr="00E729BA">
        <w:rPr>
          <w:sz w:val="28"/>
        </w:rPr>
        <w:t>о-</w:t>
      </w:r>
      <w:proofErr w:type="gramEnd"/>
      <w:r w:rsidRPr="00E729BA">
        <w:rPr>
          <w:sz w:val="28"/>
        </w:rPr>
        <w:t xml:space="preserve"> закаливающие процедуры;</w:t>
      </w:r>
    </w:p>
    <w:p w:rsidR="00E729BA" w:rsidRPr="00E729BA" w:rsidRDefault="00E729BA" w:rsidP="00E729BA">
      <w:pPr>
        <w:pStyle w:val="a4"/>
        <w:numPr>
          <w:ilvl w:val="0"/>
          <w:numId w:val="27"/>
        </w:numPr>
        <w:tabs>
          <w:tab w:val="left" w:pos="231"/>
        </w:tabs>
        <w:ind w:left="60" w:firstLine="0"/>
        <w:jc w:val="left"/>
        <w:rPr>
          <w:sz w:val="28"/>
        </w:rPr>
      </w:pPr>
      <w:r w:rsidRPr="00E729BA">
        <w:rPr>
          <w:sz w:val="28"/>
        </w:rPr>
        <w:t>участие в спортивных и оздоровительных акциях в окружающем школу социуме.</w:t>
      </w:r>
    </w:p>
    <w:p w:rsidR="00DE7C5A" w:rsidRDefault="00E729BA" w:rsidP="00E72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7C5A">
        <w:rPr>
          <w:rFonts w:ascii="Times New Roman" w:hAnsi="Times New Roman" w:cs="Times New Roman"/>
          <w:b/>
          <w:sz w:val="28"/>
          <w:szCs w:val="28"/>
        </w:rPr>
        <w:t>.Учебно-тематический план программы</w:t>
      </w:r>
    </w:p>
    <w:tbl>
      <w:tblPr>
        <w:tblStyle w:val="a3"/>
        <w:tblW w:w="14842" w:type="dxa"/>
        <w:tblLook w:val="04A0" w:firstRow="1" w:lastRow="0" w:firstColumn="1" w:lastColumn="0" w:noHBand="0" w:noVBand="1"/>
      </w:tblPr>
      <w:tblGrid>
        <w:gridCol w:w="674"/>
        <w:gridCol w:w="5234"/>
        <w:gridCol w:w="2958"/>
        <w:gridCol w:w="2955"/>
        <w:gridCol w:w="59"/>
        <w:gridCol w:w="2962"/>
      </w:tblGrid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Часы аудиторных занятий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Часы внеаудиторных занятий </w:t>
            </w:r>
            <w:proofErr w:type="gramStart"/>
            <w:r w:rsidRPr="004A6C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не менее 50%)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DE7C5A" w:rsidTr="000671E7">
        <w:tc>
          <w:tcPr>
            <w:tcW w:w="14842" w:type="dxa"/>
            <w:gridSpan w:val="6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Основы теоретических знаний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бадминтониста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Общая физическая и специальная подготовка бадминтониста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игры, соревнования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7C5A" w:rsidTr="000671E7">
        <w:tc>
          <w:tcPr>
            <w:tcW w:w="5910" w:type="dxa"/>
            <w:gridSpan w:val="2"/>
          </w:tcPr>
          <w:p w:rsidR="00DE7C5A" w:rsidRPr="00800323" w:rsidRDefault="00DE7C5A" w:rsidP="00E729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59" w:type="dxa"/>
          </w:tcPr>
          <w:p w:rsidR="00DE7C5A" w:rsidRPr="00800323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56" w:type="dxa"/>
          </w:tcPr>
          <w:p w:rsidR="00DE7C5A" w:rsidRPr="00800323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17" w:type="dxa"/>
            <w:gridSpan w:val="2"/>
          </w:tcPr>
          <w:p w:rsidR="00DE7C5A" w:rsidRPr="00800323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7C5A" w:rsidTr="000671E7">
        <w:tc>
          <w:tcPr>
            <w:tcW w:w="14842" w:type="dxa"/>
            <w:gridSpan w:val="6"/>
          </w:tcPr>
          <w:p w:rsidR="00DE7C5A" w:rsidRPr="00800323" w:rsidRDefault="00DE7C5A" w:rsidP="00E729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2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Основы теоретических знаний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бадминтониста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Общая физическая и специальная подготовка бадминтониста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игры, соревнования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7C5A" w:rsidTr="000671E7">
        <w:tc>
          <w:tcPr>
            <w:tcW w:w="5910" w:type="dxa"/>
            <w:gridSpan w:val="2"/>
          </w:tcPr>
          <w:p w:rsidR="00DE7C5A" w:rsidRPr="00800323" w:rsidRDefault="00DE7C5A" w:rsidP="00E729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959" w:type="dxa"/>
          </w:tcPr>
          <w:p w:rsidR="00DE7C5A" w:rsidRPr="00800323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6" w:type="dxa"/>
          </w:tcPr>
          <w:p w:rsidR="00DE7C5A" w:rsidRPr="00800323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17" w:type="dxa"/>
            <w:gridSpan w:val="2"/>
          </w:tcPr>
          <w:p w:rsidR="00DE7C5A" w:rsidRPr="00800323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7C5A" w:rsidTr="000671E7">
        <w:tc>
          <w:tcPr>
            <w:tcW w:w="14842" w:type="dxa"/>
            <w:gridSpan w:val="6"/>
          </w:tcPr>
          <w:p w:rsidR="00DE7C5A" w:rsidRPr="00800323" w:rsidRDefault="00DE7C5A" w:rsidP="00E729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2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Основы теоретических знаний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бадминтониста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Общая физическая и специальная подготовка бадминтониста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игры, соревнования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C5A" w:rsidTr="000671E7">
        <w:tc>
          <w:tcPr>
            <w:tcW w:w="5910" w:type="dxa"/>
            <w:gridSpan w:val="2"/>
          </w:tcPr>
          <w:p w:rsidR="00DE7C5A" w:rsidRPr="00800323" w:rsidRDefault="00DE7C5A" w:rsidP="00E729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59" w:type="dxa"/>
          </w:tcPr>
          <w:p w:rsidR="00DE7C5A" w:rsidRPr="00A63996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6" w:type="dxa"/>
          </w:tcPr>
          <w:p w:rsidR="00DE7C5A" w:rsidRPr="00A63996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17" w:type="dxa"/>
            <w:gridSpan w:val="2"/>
          </w:tcPr>
          <w:p w:rsidR="00DE7C5A" w:rsidRPr="00A63996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7C5A" w:rsidTr="000671E7">
        <w:tc>
          <w:tcPr>
            <w:tcW w:w="14842" w:type="dxa"/>
            <w:gridSpan w:val="6"/>
          </w:tcPr>
          <w:p w:rsidR="00DE7C5A" w:rsidRPr="00800323" w:rsidRDefault="00DE7C5A" w:rsidP="00E729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2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Основы теоретических знаний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бадминтониста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Общая физическая и специальная подготовка бадминтониста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7C5A" w:rsidTr="000671E7">
        <w:tc>
          <w:tcPr>
            <w:tcW w:w="674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DE7C5A" w:rsidRPr="004A6CA1" w:rsidRDefault="00DE7C5A" w:rsidP="00E72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игры, соревнования</w:t>
            </w:r>
          </w:p>
        </w:tc>
        <w:tc>
          <w:tcPr>
            <w:tcW w:w="2959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7" w:type="dxa"/>
            <w:gridSpan w:val="2"/>
          </w:tcPr>
          <w:p w:rsidR="00DE7C5A" w:rsidRPr="004A6CA1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1238" w:rsidTr="000671E7">
        <w:tc>
          <w:tcPr>
            <w:tcW w:w="5910" w:type="dxa"/>
            <w:gridSpan w:val="2"/>
          </w:tcPr>
          <w:p w:rsidR="00441238" w:rsidRPr="00441238" w:rsidRDefault="00441238" w:rsidP="00E729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9" w:type="dxa"/>
          </w:tcPr>
          <w:p w:rsidR="00441238" w:rsidRPr="00441238" w:rsidRDefault="00441238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56" w:type="dxa"/>
          </w:tcPr>
          <w:p w:rsidR="00441238" w:rsidRPr="00441238" w:rsidRDefault="00441238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17" w:type="dxa"/>
            <w:gridSpan w:val="2"/>
          </w:tcPr>
          <w:p w:rsidR="00441238" w:rsidRPr="00441238" w:rsidRDefault="00441238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41238" w:rsidTr="000671E7">
        <w:tc>
          <w:tcPr>
            <w:tcW w:w="14842" w:type="dxa"/>
            <w:gridSpan w:val="6"/>
          </w:tcPr>
          <w:p w:rsidR="00441238" w:rsidRPr="00441238" w:rsidRDefault="00441238" w:rsidP="004412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671E7" w:rsidTr="000671E7">
        <w:tc>
          <w:tcPr>
            <w:tcW w:w="674" w:type="dxa"/>
            <w:tcBorders>
              <w:right w:val="single" w:sz="2" w:space="0" w:color="auto"/>
            </w:tcBorders>
          </w:tcPr>
          <w:p w:rsidR="000671E7" w:rsidRPr="004A6CA1" w:rsidRDefault="000671E7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left w:val="single" w:sz="2" w:space="0" w:color="auto"/>
            </w:tcBorders>
          </w:tcPr>
          <w:p w:rsidR="000671E7" w:rsidRPr="004A6CA1" w:rsidRDefault="000671E7" w:rsidP="00654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Основы теоретических знаний</w:t>
            </w:r>
          </w:p>
        </w:tc>
        <w:tc>
          <w:tcPr>
            <w:tcW w:w="2959" w:type="dxa"/>
          </w:tcPr>
          <w:p w:rsidR="000671E7" w:rsidRPr="00441238" w:rsidRDefault="000671E7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занятия</w:t>
            </w:r>
          </w:p>
        </w:tc>
        <w:tc>
          <w:tcPr>
            <w:tcW w:w="3012" w:type="dxa"/>
            <w:gridSpan w:val="2"/>
          </w:tcPr>
          <w:p w:rsidR="000671E7" w:rsidRPr="00441238" w:rsidRDefault="000671E7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занятия</w:t>
            </w:r>
          </w:p>
        </w:tc>
        <w:tc>
          <w:tcPr>
            <w:tcW w:w="2961" w:type="dxa"/>
          </w:tcPr>
          <w:p w:rsidR="000671E7" w:rsidRPr="00E526CF" w:rsidRDefault="00E526CF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1E7" w:rsidTr="000671E7">
        <w:tc>
          <w:tcPr>
            <w:tcW w:w="674" w:type="dxa"/>
          </w:tcPr>
          <w:p w:rsidR="000671E7" w:rsidRPr="004A6CA1" w:rsidRDefault="000671E7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  <w:tcBorders>
              <w:top w:val="single" w:sz="2" w:space="0" w:color="auto"/>
            </w:tcBorders>
          </w:tcPr>
          <w:p w:rsidR="000671E7" w:rsidRPr="004A6CA1" w:rsidRDefault="000671E7" w:rsidP="00654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бадминтониста</w:t>
            </w:r>
          </w:p>
        </w:tc>
        <w:tc>
          <w:tcPr>
            <w:tcW w:w="2959" w:type="dxa"/>
          </w:tcPr>
          <w:p w:rsidR="000671E7" w:rsidRPr="00E526CF" w:rsidRDefault="00E526CF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gridSpan w:val="2"/>
          </w:tcPr>
          <w:p w:rsidR="000671E7" w:rsidRPr="00E526CF" w:rsidRDefault="00E526CF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1" w:type="dxa"/>
          </w:tcPr>
          <w:p w:rsidR="000671E7" w:rsidRPr="00E526CF" w:rsidRDefault="00E526CF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71E7" w:rsidTr="000671E7">
        <w:tc>
          <w:tcPr>
            <w:tcW w:w="674" w:type="dxa"/>
          </w:tcPr>
          <w:p w:rsidR="000671E7" w:rsidRPr="004A6CA1" w:rsidRDefault="000671E7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0671E7" w:rsidRPr="004A6CA1" w:rsidRDefault="000671E7" w:rsidP="00654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Общая физическая и специальная подготовка бадминтониста</w:t>
            </w:r>
          </w:p>
        </w:tc>
        <w:tc>
          <w:tcPr>
            <w:tcW w:w="2959" w:type="dxa"/>
          </w:tcPr>
          <w:p w:rsidR="000671E7" w:rsidRPr="00E526CF" w:rsidRDefault="00B84823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gridSpan w:val="2"/>
          </w:tcPr>
          <w:p w:rsidR="000671E7" w:rsidRPr="00E526CF" w:rsidRDefault="00E526CF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0671E7" w:rsidRPr="00E526CF" w:rsidRDefault="00E526CF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71E7" w:rsidTr="000671E7">
        <w:tc>
          <w:tcPr>
            <w:tcW w:w="674" w:type="dxa"/>
          </w:tcPr>
          <w:p w:rsidR="000671E7" w:rsidRDefault="000671E7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tcBorders>
              <w:right w:val="single" w:sz="2" w:space="0" w:color="auto"/>
            </w:tcBorders>
          </w:tcPr>
          <w:p w:rsidR="000671E7" w:rsidRPr="004A6CA1" w:rsidRDefault="000671E7" w:rsidP="00654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игры, соревнования</w:t>
            </w:r>
          </w:p>
        </w:tc>
        <w:tc>
          <w:tcPr>
            <w:tcW w:w="2959" w:type="dxa"/>
            <w:tcBorders>
              <w:left w:val="single" w:sz="2" w:space="0" w:color="auto"/>
              <w:right w:val="single" w:sz="2" w:space="0" w:color="auto"/>
            </w:tcBorders>
          </w:tcPr>
          <w:p w:rsidR="000671E7" w:rsidRPr="00E526CF" w:rsidRDefault="00E526CF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671E7" w:rsidRPr="00E526CF" w:rsidRDefault="00E526CF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  <w:tcBorders>
              <w:left w:val="single" w:sz="2" w:space="0" w:color="auto"/>
            </w:tcBorders>
          </w:tcPr>
          <w:p w:rsidR="000671E7" w:rsidRPr="00E526CF" w:rsidRDefault="00E526CF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71E7" w:rsidTr="000671E7">
        <w:tc>
          <w:tcPr>
            <w:tcW w:w="5910" w:type="dxa"/>
            <w:gridSpan w:val="2"/>
            <w:tcBorders>
              <w:right w:val="single" w:sz="2" w:space="0" w:color="auto"/>
            </w:tcBorders>
          </w:tcPr>
          <w:p w:rsidR="000671E7" w:rsidRPr="00441238" w:rsidRDefault="000671E7" w:rsidP="000671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4" w:type="dxa"/>
            <w:tcBorders>
              <w:left w:val="single" w:sz="2" w:space="0" w:color="auto"/>
              <w:right w:val="single" w:sz="2" w:space="0" w:color="auto"/>
            </w:tcBorders>
          </w:tcPr>
          <w:p w:rsidR="000671E7" w:rsidRPr="00441238" w:rsidRDefault="00B84823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671E7" w:rsidRPr="00441238" w:rsidRDefault="00B84823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63" w:type="dxa"/>
            <w:tcBorders>
              <w:left w:val="single" w:sz="2" w:space="0" w:color="auto"/>
            </w:tcBorders>
          </w:tcPr>
          <w:p w:rsidR="000671E7" w:rsidRPr="00441238" w:rsidRDefault="000671E7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41238" w:rsidRDefault="00441238" w:rsidP="00E72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801"/>
        <w:gridCol w:w="2957"/>
        <w:gridCol w:w="2958"/>
      </w:tblGrid>
      <w:tr w:rsidR="00DE7C5A" w:rsidRPr="007F32E5" w:rsidTr="00310DE7">
        <w:tc>
          <w:tcPr>
            <w:tcW w:w="675" w:type="dxa"/>
          </w:tcPr>
          <w:p w:rsidR="00DE7C5A" w:rsidRPr="007F32E5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E7C5A" w:rsidRPr="007F32E5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01" w:type="dxa"/>
          </w:tcPr>
          <w:p w:rsidR="00DE7C5A" w:rsidRPr="007F32E5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2957" w:type="dxa"/>
          </w:tcPr>
          <w:p w:rsidR="00DE7C5A" w:rsidRPr="007F32E5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2958" w:type="dxa"/>
          </w:tcPr>
          <w:p w:rsidR="00DE7C5A" w:rsidRPr="007F32E5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Знакомство с видом спорта,</w:t>
            </w:r>
            <w:r w:rsidRPr="00D33B2E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история возникновения и развития.</w:t>
            </w: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занятиях по бадминтону. Требование к одежде и инвентарю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конспектирование материала в тетради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Основные стойки и  перемещения в них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видеофильма.</w:t>
            </w:r>
          </w:p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Первичное освоение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Хватка бадминтонной ракетки, волана.</w:t>
            </w:r>
          </w:p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Способы перемещения.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Первичное ознакомление и освоение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Основы техники игры.</w:t>
            </w:r>
          </w:p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Подача. Виды подачи.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Первичное ознакомление и освоение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учащихся, специальных умений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</w:t>
            </w:r>
          </w:p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открытой и закрытой стороной ракетки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Ознакомление и освоение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игры.</w:t>
            </w:r>
          </w:p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Подача открытой и закрытой стороной ракетки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и закрепление ЗУН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игры.</w:t>
            </w:r>
          </w:p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 и удары (классификация ударов). Далёкий удар с замаха сверху.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 и обобщение пройденного материала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(ОФП), специальная подготовка бадминтониста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учащихся, специальных умений и навыков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Удары справа и слева, </w:t>
            </w:r>
            <w:proofErr w:type="spellStart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высокодалёкий</w:t>
            </w:r>
            <w:proofErr w:type="spellEnd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новых ударов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Удары справа, слева открытой и закрытой стороной ракетки, </w:t>
            </w:r>
            <w:proofErr w:type="spellStart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высокодалёкий</w:t>
            </w:r>
            <w:proofErr w:type="spellEnd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Контрольное выполнение подачи.</w:t>
            </w:r>
          </w:p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сложного двигательного действия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Плоская подача.</w:t>
            </w:r>
          </w:p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 удары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нового двигательного действия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бадминтониста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Подачи.</w:t>
            </w:r>
          </w:p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Удары (короткие, </w:t>
            </w:r>
            <w:proofErr w:type="spellStart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высокодалёкие</w:t>
            </w:r>
            <w:proofErr w:type="spellEnd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удары)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ЗУН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 быстрые удары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Короткие быстрые удары</w:t>
            </w:r>
          </w:p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Короткие близкие удары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 и  систематизирование знаний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бадминтона.  Правила счёта и выполнение подачи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Слушание, конспектирование, просмотр видеофильма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Освоение техники игры. Сочетание подачи и ударов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карточкам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Сочетание технических приёмов подачи и удара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КУ  Подача (зачёт)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Лекция. Просмотр видеороликов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Развитие физических качеств. ОФП, специальная подготовка бадминтониста (СФП)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станциям (метод круговой тренировки)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 игры</w:t>
            </w:r>
          </w:p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Далёкий с замаха  и короткий удары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КУ далёкий и короткий удары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Умение вести тактическую игру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Плоский удар. Перевод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нового двигательного действия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Плоский удар. Перевод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двигательного действия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Сочетание технических приёмов в учебной игре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D33B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отдельно между мальчиками и девочками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Развитие физических качеств с помощью круговой тренировки (СФП)</w:t>
            </w:r>
          </w:p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станциям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Совершенствование игровых действий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Правила одиночной и парной игры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Учебная игра - соревнование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соревнований по </w:t>
            </w: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бадминтону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презентации. Учебная </w:t>
            </w: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- соревнование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Умение вести тактическую игру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Специальная подготовка бадминтониста (СФП)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Тестирование двигательных  умений и навыков учащихся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DE7C5A" w:rsidRPr="00D33B2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Общая физическая подготовленность учащихся. Тестирование уровня физической подготовленности</w:t>
            </w:r>
          </w:p>
        </w:tc>
        <w:tc>
          <w:tcPr>
            <w:tcW w:w="3801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7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DE7C5A" w:rsidRPr="00D33B2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C5A" w:rsidRDefault="00DE7C5A" w:rsidP="00E729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801"/>
        <w:gridCol w:w="2957"/>
        <w:gridCol w:w="2958"/>
      </w:tblGrid>
      <w:tr w:rsidR="00DE7C5A" w:rsidRPr="007F32E5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бадминтону. Требование к одежде и инвентарю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конспектирование материала в тетради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1 неделя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 правильного хвата ракетки, </w:t>
            </w:r>
            <w:proofErr w:type="gramStart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видеофильма.</w:t>
            </w:r>
          </w:p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Первичное освоение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2 неделя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Первичное ознакомление и освоение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3 неделя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правила развития физических качеств на занятиях бадминтоном. Специальные упражнения для развития физических качеств в бадминтоне.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Первичное ознакомление и освоение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4 неделя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игровых стоек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учащихся, специальных умений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1 неделя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Ознакомление и освоение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2 неделя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 вперед и назад по площадке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ЗУН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3 неделя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соблюдения личной гигиены во время и после занятий бадминтоном.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Обучение и обобщение пройденного материала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Ноябрь, 2 неделя</w:t>
            </w: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учащихся, специальных умений и навыков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короткой подачи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Освоение новых ударов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высокодалеких</w:t>
            </w:r>
            <w:proofErr w:type="spellEnd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 ударов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Контрольное выполнение подачи.</w:t>
            </w:r>
          </w:p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сложного двигательного действия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Освоение нового двигательного действия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Обучение мягким ударам перед собой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 плоской подачи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ЗУН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Обучение плоским ударам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Обучение и  систематизирование знаний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Обучение нападающему удару над головой справа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Слушание, конспектирование, просмотр видеофильма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Обучение перемещениям вперед к сетке с возвращением в центральную позицию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карточкам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перемещению назад при </w:t>
            </w:r>
            <w:r w:rsidRPr="006D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 над головой справа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  Подача (зачёт)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Лекция. Просмотр </w:t>
            </w:r>
            <w:r w:rsidRPr="006D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видеороликов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станциям (метод круговой тренировки)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высокодалекого</w:t>
            </w:r>
            <w:proofErr w:type="spellEnd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 и нападающего удара над головой справа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КУ далёкий и короткий удары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Умение вести тактическую игру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ударов перед собой и перемещений вперед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Освоение нового двигательного действия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Освоение двигательного действия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высокодалекой</w:t>
            </w:r>
            <w:proofErr w:type="spellEnd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отдельно между мальчиками и девочками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высокодалекого</w:t>
            </w:r>
            <w:proofErr w:type="spellEnd"/>
            <w:r w:rsidRPr="006D684E">
              <w:rPr>
                <w:rFonts w:ascii="Times New Roman" w:hAnsi="Times New Roman" w:cs="Times New Roman"/>
                <w:sz w:val="24"/>
                <w:szCs w:val="24"/>
              </w:rPr>
              <w:t xml:space="preserve"> и нападающего удара над головой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станциям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Тестирование двигательных  умений и навыков учащихся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Учебная игра - соревнование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Сочетание технических приёмов в учебной игре. Учебно-тренировочная игра.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Учебная игра - соревнование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Совершенствование игровых действий. Учебно-тренировочная игра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Умение вести тактическую игру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Совершенствование игровых действий. Учебно-тренировочная игра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Совершенствование игровых действий. Учебно-тренировочная игра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5A" w:rsidRPr="00D33B2E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соревнования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801"/>
        <w:gridCol w:w="2957"/>
        <w:gridCol w:w="2958"/>
      </w:tblGrid>
      <w:tr w:rsidR="00DE7C5A" w:rsidRPr="007F32E5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Знакомство с видом спорта,</w:t>
            </w:r>
            <w:r w:rsidRPr="00D33B2E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история возникновения и развития.</w:t>
            </w: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занятиях по бадминтону. Требование к одежде и инвентарю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конспектирование материала в тетради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Основные стойки и  перемещения в них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видеофильма.</w:t>
            </w:r>
          </w:p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Первичное освоение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Хватка бадминтонной ракетки, волана.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Способы перемещения.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Первичное ознакомление и освоение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Основы техники игры.</w:t>
            </w:r>
          </w:p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Подача. Виды подачи.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Первичное ознакомление и освоение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учащихся, специальных умений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открытой и закрытой стороной ракетки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Ознакомление и освоение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открытой и закрытой стороной ракетки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ЗУН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 и удары (классификация ударов). Далёкий удар с замаха сверху.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 и обобщение пройденного материала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(ОФП), специальная подготовка бадминтониста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учащихся, специальных умений и навыков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Удары справа и слева, </w:t>
            </w:r>
            <w:proofErr w:type="spellStart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высокодалёкий</w:t>
            </w:r>
            <w:proofErr w:type="spellEnd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новых ударов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Удары справа, слева открытой и закрытой стороной ракетки, </w:t>
            </w:r>
            <w:proofErr w:type="spellStart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высокодалёкий</w:t>
            </w:r>
            <w:proofErr w:type="spellEnd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Контрольное выполнение подачи.</w:t>
            </w:r>
          </w:p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сложного двигательного действия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Плоская подача.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 удары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нового двигательного действия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бадминтониста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Удары (короткие, </w:t>
            </w:r>
            <w:proofErr w:type="spellStart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высокодалёкие</w:t>
            </w:r>
            <w:proofErr w:type="spellEnd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удары)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ЗУН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 быстрые удары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Короткие быстрые удары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Короткие близкие удары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 и  систематизирование знаний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бадминтона.  Правила счёта и выполнение подачи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Слушание, конспектирование, просмотр видеофильма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Освоение техники игры. Сочетание подачи и ударов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карточкам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Сочетание технических приёмов подачи и удара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КУ  Подача (зачёт)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Лекция. Просмотр видеороликов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Развитие физических качеств. ОФП, специальная подготовка бадминтониста (СФП)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станциям (метод круговой тренировки)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 игры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Далёкий с замаха  и короткий удары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КУ далёкий и короткий удары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Умение вести тактическую игру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Плоский удар. Перевод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нового двигательного действия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Плоский удар. Перевод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двигательного действия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Сочетание технических приёмов в учебной игре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D33B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отдельно между мальчиками и девочками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Развитие физических качеств с помощью круговой тренировки (СФП)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станциям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Совершенствование игровых действий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Правила одиночной и парной игры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Учебная игра - соревнование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бадминтону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Учебная игра - соревнование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Умение вести тактическую игру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Специальная подготовка бадминтониста (СФП)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Тестирование двигательных  умений и навыков учащихся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Общая физическая подготовленность учащихся. Тестирование уровня физической подготовленности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801"/>
        <w:gridCol w:w="2957"/>
        <w:gridCol w:w="2958"/>
      </w:tblGrid>
      <w:tr w:rsidR="00DE7C5A" w:rsidRPr="007F32E5" w:rsidTr="00310DE7">
        <w:tc>
          <w:tcPr>
            <w:tcW w:w="67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01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2957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2958" w:type="dxa"/>
          </w:tcPr>
          <w:p w:rsidR="00DE7C5A" w:rsidRPr="006D684E" w:rsidRDefault="00DE7C5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Знакомство с видом спорта,</w:t>
            </w:r>
            <w:r w:rsidRPr="00D33B2E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история возникновения и развития.</w:t>
            </w: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занятиях по бадминтону. Требование к одежде и инвентарю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конспектирование материала в тетради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Основные стойки и  перемещения в них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видеофильма.</w:t>
            </w:r>
          </w:p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Первичное освоение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Хватка бадминтонной ракетки, волана.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Способы перемещения.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Первичное ознакомление и освоение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Основы техники игры.</w:t>
            </w:r>
          </w:p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Подача. Виды подачи.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Первичное ознакомление и освоение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учащихся, специальных умений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открытой и закрытой стороной ракетки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Ознакомление и освоение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открытой и закрытой стороной ракетки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ЗУН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 и удары (классификация ударов). Далёкий удар с замаха сверху.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 и обобщение пройденного материала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(ОФП), специальная подготовка бадминтониста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учащихся, специальных умений и навыков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Удары справа и слева, </w:t>
            </w:r>
            <w:proofErr w:type="spellStart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высокодалёкий</w:t>
            </w:r>
            <w:proofErr w:type="spellEnd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новых ударов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Удары справа, слева открытой и закрытой стороной ракетки, </w:t>
            </w:r>
            <w:proofErr w:type="spellStart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высокодалёкий</w:t>
            </w:r>
            <w:proofErr w:type="spellEnd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Контрольное выполнение подачи.</w:t>
            </w:r>
          </w:p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сложного двигательного действия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Плоская подача.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 удары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нового двигательного действия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бадминтониста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Подачи.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Удары (короткие, </w:t>
            </w:r>
            <w:proofErr w:type="spellStart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высокодалёкие</w:t>
            </w:r>
            <w:proofErr w:type="spellEnd"/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удары)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ЗУН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 быстрые удары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Короткие быстрые удары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Короткие близкие удары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 и  систематизирование знаний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бадминтона.  Правила счёта и выполнение подачи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Слушание, конспектирование, просмотр видеофильма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Освоение техники игры. Сочетание подачи и ударов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карточкам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Сочетание технических приёмов подачи и удара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КУ  Подача (зачёт)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Лекция. Просмотр видеороликов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Развитие физических качеств. ОФП, специальная подготовка бадминтониста (СФП)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станциям (метод круговой тренировки)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 игры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Далёкий с замаха  и короткий удары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КУ далёкий и короткий удары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Умение вести тактическую игру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Плоский удар. Перевод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нового двигательного действия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Плоский удар. Перевод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двигательного действия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Сочетание технических приёмов в учебной игре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D33B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отдельно между мальчиками и девочками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Развитие физических качеств с помощью круговой тренировки (СФП)</w:t>
            </w:r>
          </w:p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станциям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Совершенствование игровых действий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Правила одиночной и парной игры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Учебная игра - соревнование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бадминтону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Учебная игра - соревнование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Умение вести тактическую игру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Специальная подготовка бадминтониста (СФП)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Тестирование двигательных  умений и навыков учащихся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BA" w:rsidRPr="00D33B2E" w:rsidTr="00310DE7">
        <w:tc>
          <w:tcPr>
            <w:tcW w:w="675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E729BA" w:rsidRPr="00D33B2E" w:rsidRDefault="00E729BA" w:rsidP="005E34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Общая физическая подготовленность учащихся. Тестирование уровня физической подготовленности</w:t>
            </w:r>
          </w:p>
        </w:tc>
        <w:tc>
          <w:tcPr>
            <w:tcW w:w="3801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7" w:type="dxa"/>
          </w:tcPr>
          <w:p w:rsidR="00E729BA" w:rsidRPr="00D33B2E" w:rsidRDefault="00E729BA" w:rsidP="005E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E729BA" w:rsidRPr="006D684E" w:rsidRDefault="00E729BA" w:rsidP="00E72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C5A" w:rsidRDefault="00DE7C5A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801"/>
        <w:gridCol w:w="2957"/>
        <w:gridCol w:w="2958"/>
      </w:tblGrid>
      <w:tr w:rsidR="00E526CF" w:rsidRPr="007F32E5" w:rsidTr="006548B8">
        <w:tc>
          <w:tcPr>
            <w:tcW w:w="675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5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01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2957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бадминтоном. Совершенствование</w:t>
            </w:r>
          </w:p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короткой и высоко-далекой подач</w:t>
            </w:r>
          </w:p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открытой стороной ракетки.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учащихся, специальных умений</w:t>
            </w:r>
          </w:p>
        </w:tc>
        <w:tc>
          <w:tcPr>
            <w:tcW w:w="2957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История развития бадминтона.</w:t>
            </w:r>
          </w:p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подач</w:t>
            </w:r>
          </w:p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открытой стороной ракетки.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бадминтона в </w:t>
            </w:r>
            <w:proofErr w:type="gramStart"/>
            <w:r w:rsidRPr="00F875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современном</w:t>
            </w:r>
            <w:proofErr w:type="gramEnd"/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F875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обществе</w:t>
            </w:r>
            <w:proofErr w:type="gramEnd"/>
            <w:r w:rsidRPr="00F875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Совершенствование ударов сверху,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сбоку, снизу, высокого удара </w:t>
            </w:r>
            <w:proofErr w:type="gramStart"/>
            <w:r w:rsidRPr="00F875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открытой</w:t>
            </w:r>
            <w:proofErr w:type="gramEnd"/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стороной ракетки.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F8754B">
              <w:rPr>
                <w:rFonts w:ascii="Times New Roman" w:hAnsi="Times New Roman" w:cs="Times New Roman"/>
                <w:sz w:val="24"/>
                <w:szCs w:val="24"/>
              </w:rPr>
              <w:t>\Тренировка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 и понятия </w:t>
            </w:r>
            <w:proofErr w:type="gramStart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бадминтоне</w:t>
            </w:r>
            <w:proofErr w:type="gramEnd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короткой и </w:t>
            </w:r>
            <w:proofErr w:type="spellStart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высокодалекой</w:t>
            </w:r>
            <w:proofErr w:type="spellEnd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 xml:space="preserve"> подач закрытой стороной ракетки.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1D3DA5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игры.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приема подач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закрытой стороной ракетки.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1D3DA5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 в бадминтоне.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ударов сверху,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сбоку, снизу, высокого удара </w:t>
            </w:r>
            <w:proofErr w:type="gramStart"/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закрытой</w:t>
            </w:r>
            <w:proofErr w:type="gramEnd"/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стороной ракетки.</w:t>
            </w:r>
          </w:p>
        </w:tc>
        <w:tc>
          <w:tcPr>
            <w:tcW w:w="3801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и освоение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планирование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 занятий по развитию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 качеств в бадминтоне.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атакующего удара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ознакомление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подготовка.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атакующего удара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1D3DA5" w:rsidP="001D3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здоровый образ жизни.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атакующего удара</w:t>
            </w:r>
          </w:p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F87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Значение занятий бадминтоном в формировании здорового образа жизни и профилактике вредных привычек. Техника приема атакующего удара «</w:t>
            </w:r>
            <w:proofErr w:type="spellStart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801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Освоение новых ударов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бадминтоном, как средство всестороннего и гармоничного развития личности. Техника приема атакующего удара «</w:t>
            </w:r>
            <w:proofErr w:type="spellStart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обучающегося, его основное содержание и правила планирования. Техника приема атакующего удара </w:t>
            </w:r>
            <w:r w:rsidRPr="00F8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Блокирующие удары в средней зоне открытой стороной ракетки.</w:t>
            </w:r>
          </w:p>
        </w:tc>
        <w:tc>
          <w:tcPr>
            <w:tcW w:w="3801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проведению занятий по бадминтону. Блокирующие удары в средней зоне открытой стороной ракетки.</w:t>
            </w:r>
          </w:p>
        </w:tc>
        <w:tc>
          <w:tcPr>
            <w:tcW w:w="3801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ЗУН</w:t>
            </w:r>
          </w:p>
        </w:tc>
        <w:tc>
          <w:tcPr>
            <w:tcW w:w="2957" w:type="dxa"/>
          </w:tcPr>
          <w:p w:rsidR="00E526CF" w:rsidRPr="00D33B2E" w:rsidRDefault="001D3DA5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Форма для занятий бадминтоном. Блокирующие удары в средней зоне 14 открытой стороной ракетки.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Правила закаливания организма. Блокирующие удары в средней зоне закрытой стороной ракетки.</w:t>
            </w:r>
          </w:p>
        </w:tc>
        <w:tc>
          <w:tcPr>
            <w:tcW w:w="3801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Обучение и  систематизирование знаний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самонаблюдения за физическим развитием, физической подготовленностью. Блокирующие удары в средней зоне закрытой стороной ракетки.</w:t>
            </w:r>
          </w:p>
        </w:tc>
        <w:tc>
          <w:tcPr>
            <w:tcW w:w="3801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тренировочных занятий в бадминтоне, их структура и содержание. Блокирующие удары в средней зоне закрытой стороной ракетки.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 xml:space="preserve">Выбор упражнений, составление и </w:t>
            </w:r>
            <w:r w:rsidRPr="00F8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индивидуальных комплексов для утренней зарядки. Короткий атакующий удар с задней линии площадки.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двигательных качеств </w:t>
            </w: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по бадминтону. Короткий атакующий удар с задней линии площадки.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учащихся</w:t>
            </w:r>
          </w:p>
        </w:tc>
        <w:tc>
          <w:tcPr>
            <w:tcW w:w="2957" w:type="dxa"/>
          </w:tcPr>
          <w:p w:rsidR="00E526CF" w:rsidRPr="00D33B2E" w:rsidRDefault="00F8754B" w:rsidP="00F875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F8754B">
        <w:trPr>
          <w:trHeight w:val="2462"/>
        </w:trPr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Подводящие и подготовительные упражнения в бадминтоне, необходимые для освоения двигательных действий. Короткий атакующий удар с задней линии площадки.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частей занятия, наблюдение за режимом нагрузки (по частоте сердечных сокращений) в течение занятия. Тактика одиночной игры. Чередование высоких атакующих ударов на заднюю линию площадки и перевод волана на сетку.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одиночной игры. Чередование высоких атакующих ударов на заднюю линию площадки и перевод волана на сетку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 xml:space="preserve">Тактика одиночной игры. Чередование </w:t>
            </w:r>
            <w:r w:rsidRPr="00F8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высоких атакующих ударов на заднюю линию площадки и перевод волана на сетку.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и усвоение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одиночной игры. Выполнение ударов по диагонали, в правый задний угол площадки и левый угол у сетки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усвоение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526CF" w:rsidRPr="00F8754B" w:rsidRDefault="00F8754B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одиночной игры. Выполнение ударов по диагонали, в правый задний угол площадки и левый угол у сетки.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усвоение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одиночной игры. Выполнение 15 ударов по диагонали, в правый задний угол площадки и левый угол у сетки.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одиночной игры. Быстрые атакующие удары со смещением игрока к задней линии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одиночной игры. Быстрые атакующие удары со смещением игрока к задней линии.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одиночной игры. Быстрые атакующие удары со смещением игрока к задней линии.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 xml:space="preserve">Тактика парной игры: способы расстановки игроков на площадке, личная игровая зона спортсмена, </w:t>
            </w:r>
            <w:r w:rsidRPr="00F8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 игроков на площадке.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и усвоение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парной игры: способы расстановки игроков на площадке, личная игровая зона спортсмена, перемещения игроков на площадке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усвоение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парной игры: способы расстановки игроков на площадке, личная игровая зона спортсмена, перемещения игроков на площадке.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усвоение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CF" w:rsidRPr="00D33B2E" w:rsidTr="006548B8">
        <w:tc>
          <w:tcPr>
            <w:tcW w:w="675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E526CF" w:rsidRPr="00F8754B" w:rsidRDefault="00E526CF" w:rsidP="00F8754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F8754B">
              <w:rPr>
                <w:rFonts w:ascii="Times New Roman" w:hAnsi="Times New Roman" w:cs="Times New Roman"/>
                <w:sz w:val="24"/>
                <w:szCs w:val="24"/>
              </w:rPr>
              <w:t>Тактика парной игры: способы расстановки игроков на площадке, личная игровая зона спортсмена, перемещения игроков на площадке</w:t>
            </w:r>
          </w:p>
        </w:tc>
        <w:tc>
          <w:tcPr>
            <w:tcW w:w="3801" w:type="dxa"/>
          </w:tcPr>
          <w:p w:rsidR="00E526CF" w:rsidRPr="00D33B2E" w:rsidRDefault="00F8754B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57" w:type="dxa"/>
          </w:tcPr>
          <w:p w:rsidR="00E526CF" w:rsidRPr="00D33B2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2958" w:type="dxa"/>
          </w:tcPr>
          <w:p w:rsidR="00E526CF" w:rsidRPr="006D684E" w:rsidRDefault="00E526CF" w:rsidP="0065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6CF" w:rsidRPr="00D33B2E" w:rsidRDefault="00E526CF" w:rsidP="00E526C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526CF" w:rsidRPr="00D33B2E" w:rsidRDefault="00E526CF" w:rsidP="00E729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E526CF" w:rsidRPr="00D33B2E" w:rsidSect="00C14CFD">
      <w:pgSz w:w="16838" w:h="11906" w:orient="landscape"/>
      <w:pgMar w:top="567" w:right="1134" w:bottom="851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80" w:rsidRDefault="000B5B80" w:rsidP="005E3487">
      <w:pPr>
        <w:spacing w:after="0" w:line="240" w:lineRule="auto"/>
      </w:pPr>
      <w:r>
        <w:separator/>
      </w:r>
    </w:p>
  </w:endnote>
  <w:endnote w:type="continuationSeparator" w:id="0">
    <w:p w:rsidR="000B5B80" w:rsidRDefault="000B5B80" w:rsidP="005E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80" w:rsidRDefault="000B5B80" w:rsidP="005E3487">
      <w:pPr>
        <w:spacing w:after="0" w:line="240" w:lineRule="auto"/>
      </w:pPr>
      <w:r>
        <w:separator/>
      </w:r>
    </w:p>
  </w:footnote>
  <w:footnote w:type="continuationSeparator" w:id="0">
    <w:p w:rsidR="000B5B80" w:rsidRDefault="000B5B80" w:rsidP="005E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с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>
    <w:nsid w:val="00BF4980"/>
    <w:multiLevelType w:val="hybridMultilevel"/>
    <w:tmpl w:val="0226C0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2B87F03"/>
    <w:multiLevelType w:val="hybridMultilevel"/>
    <w:tmpl w:val="23A8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387822"/>
    <w:multiLevelType w:val="hybridMultilevel"/>
    <w:tmpl w:val="6ACA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71C79"/>
    <w:multiLevelType w:val="multilevel"/>
    <w:tmpl w:val="021C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116FB6"/>
    <w:multiLevelType w:val="multilevel"/>
    <w:tmpl w:val="AEAA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55889"/>
    <w:multiLevelType w:val="hybridMultilevel"/>
    <w:tmpl w:val="750CE1BA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F4DAA"/>
    <w:multiLevelType w:val="hybridMultilevel"/>
    <w:tmpl w:val="7576CFBA"/>
    <w:lvl w:ilvl="0" w:tplc="B1C8C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5E26B5"/>
    <w:multiLevelType w:val="multilevel"/>
    <w:tmpl w:val="38C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796ABD"/>
    <w:multiLevelType w:val="hybridMultilevel"/>
    <w:tmpl w:val="4984C7DA"/>
    <w:lvl w:ilvl="0" w:tplc="9170169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679EE"/>
    <w:multiLevelType w:val="hybridMultilevel"/>
    <w:tmpl w:val="5298EE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F14FAC"/>
    <w:multiLevelType w:val="multilevel"/>
    <w:tmpl w:val="64EE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93BBA"/>
    <w:multiLevelType w:val="hybridMultilevel"/>
    <w:tmpl w:val="1F987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A2BF6"/>
    <w:multiLevelType w:val="hybridMultilevel"/>
    <w:tmpl w:val="DD7C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E0ECF"/>
    <w:multiLevelType w:val="hybridMultilevel"/>
    <w:tmpl w:val="410E0988"/>
    <w:lvl w:ilvl="0" w:tplc="6D8C3704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4BEA270E"/>
    <w:multiLevelType w:val="multilevel"/>
    <w:tmpl w:val="D7428A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F1B4F"/>
    <w:multiLevelType w:val="hybridMultilevel"/>
    <w:tmpl w:val="AC76CFA0"/>
    <w:lvl w:ilvl="0" w:tplc="02E682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5322B"/>
    <w:multiLevelType w:val="hybridMultilevel"/>
    <w:tmpl w:val="B3042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E1F5B"/>
    <w:multiLevelType w:val="hybridMultilevel"/>
    <w:tmpl w:val="AD78610E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F05D2"/>
    <w:multiLevelType w:val="hybridMultilevel"/>
    <w:tmpl w:val="B14EA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9602E"/>
    <w:multiLevelType w:val="hybridMultilevel"/>
    <w:tmpl w:val="2C46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620A1"/>
    <w:multiLevelType w:val="hybridMultilevel"/>
    <w:tmpl w:val="FD1A9D1A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7"/>
  </w:num>
  <w:num w:numId="5">
    <w:abstractNumId w:val="21"/>
  </w:num>
  <w:num w:numId="6">
    <w:abstractNumId w:val="24"/>
  </w:num>
  <w:num w:numId="7">
    <w:abstractNumId w:val="2"/>
  </w:num>
  <w:num w:numId="8">
    <w:abstractNumId w:val="19"/>
  </w:num>
  <w:num w:numId="9">
    <w:abstractNumId w:val="25"/>
  </w:num>
  <w:num w:numId="10">
    <w:abstractNumId w:val="5"/>
  </w:num>
  <w:num w:numId="11">
    <w:abstractNumId w:val="7"/>
  </w:num>
  <w:num w:numId="12">
    <w:abstractNumId w:val="11"/>
  </w:num>
  <w:num w:numId="13">
    <w:abstractNumId w:val="16"/>
  </w:num>
  <w:num w:numId="14">
    <w:abstractNumId w:val="15"/>
  </w:num>
  <w:num w:numId="15">
    <w:abstractNumId w:val="6"/>
  </w:num>
  <w:num w:numId="16">
    <w:abstractNumId w:val="22"/>
  </w:num>
  <w:num w:numId="17">
    <w:abstractNumId w:val="0"/>
  </w:num>
  <w:num w:numId="18">
    <w:abstractNumId w:val="1"/>
  </w:num>
  <w:num w:numId="19">
    <w:abstractNumId w:val="3"/>
  </w:num>
  <w:num w:numId="20">
    <w:abstractNumId w:val="10"/>
  </w:num>
  <w:num w:numId="21">
    <w:abstractNumId w:val="8"/>
  </w:num>
  <w:num w:numId="22">
    <w:abstractNumId w:val="20"/>
  </w:num>
  <w:num w:numId="23">
    <w:abstractNumId w:val="27"/>
  </w:num>
  <w:num w:numId="24">
    <w:abstractNumId w:val="23"/>
  </w:num>
  <w:num w:numId="25">
    <w:abstractNumId w:val="18"/>
  </w:num>
  <w:num w:numId="26">
    <w:abstractNumId w:val="1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5A"/>
    <w:rsid w:val="000671E7"/>
    <w:rsid w:val="000A4FF0"/>
    <w:rsid w:val="000B5B80"/>
    <w:rsid w:val="001278C5"/>
    <w:rsid w:val="001531DE"/>
    <w:rsid w:val="00154CCF"/>
    <w:rsid w:val="001D3DA5"/>
    <w:rsid w:val="00310DE7"/>
    <w:rsid w:val="00441238"/>
    <w:rsid w:val="004543B5"/>
    <w:rsid w:val="00484A4A"/>
    <w:rsid w:val="005E3487"/>
    <w:rsid w:val="007F0002"/>
    <w:rsid w:val="009872B6"/>
    <w:rsid w:val="00B504CA"/>
    <w:rsid w:val="00B70D64"/>
    <w:rsid w:val="00B84823"/>
    <w:rsid w:val="00BF3ED8"/>
    <w:rsid w:val="00C14CFD"/>
    <w:rsid w:val="00CE5295"/>
    <w:rsid w:val="00DE7C5A"/>
    <w:rsid w:val="00E50306"/>
    <w:rsid w:val="00E526CF"/>
    <w:rsid w:val="00E729BA"/>
    <w:rsid w:val="00F32E96"/>
    <w:rsid w:val="00F8754B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ll-story">
    <w:name w:val="full-story"/>
    <w:basedOn w:val="a0"/>
    <w:rsid w:val="00DE7C5A"/>
  </w:style>
  <w:style w:type="paragraph" w:customStyle="1" w:styleId="1">
    <w:name w:val="Абзац списка1"/>
    <w:basedOn w:val="a"/>
    <w:rsid w:val="00DE7C5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E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C5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0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E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487"/>
  </w:style>
  <w:style w:type="paragraph" w:styleId="a8">
    <w:name w:val="footer"/>
    <w:basedOn w:val="a"/>
    <w:link w:val="a9"/>
    <w:uiPriority w:val="99"/>
    <w:unhideWhenUsed/>
    <w:rsid w:val="005E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487"/>
  </w:style>
  <w:style w:type="table" w:customStyle="1" w:styleId="10">
    <w:name w:val="Сетка таблицы1"/>
    <w:basedOn w:val="a1"/>
    <w:next w:val="a3"/>
    <w:uiPriority w:val="59"/>
    <w:rsid w:val="00B8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ll-story">
    <w:name w:val="full-story"/>
    <w:basedOn w:val="a0"/>
    <w:rsid w:val="00DE7C5A"/>
  </w:style>
  <w:style w:type="paragraph" w:customStyle="1" w:styleId="1">
    <w:name w:val="Абзац списка1"/>
    <w:basedOn w:val="a"/>
    <w:rsid w:val="00DE7C5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E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C5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0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E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487"/>
  </w:style>
  <w:style w:type="paragraph" w:styleId="a8">
    <w:name w:val="footer"/>
    <w:basedOn w:val="a"/>
    <w:link w:val="a9"/>
    <w:uiPriority w:val="99"/>
    <w:unhideWhenUsed/>
    <w:rsid w:val="005E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487"/>
  </w:style>
  <w:style w:type="table" w:customStyle="1" w:styleId="10">
    <w:name w:val="Сетка таблицы1"/>
    <w:basedOn w:val="a1"/>
    <w:next w:val="a3"/>
    <w:uiPriority w:val="59"/>
    <w:rsid w:val="00B8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6218</Words>
  <Characters>35444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Артем Жидков</cp:lastModifiedBy>
  <cp:revision>2</cp:revision>
  <cp:lastPrinted>2016-10-04T04:00:00Z</cp:lastPrinted>
  <dcterms:created xsi:type="dcterms:W3CDTF">2023-10-12T04:31:00Z</dcterms:created>
  <dcterms:modified xsi:type="dcterms:W3CDTF">2023-10-12T04:31:00Z</dcterms:modified>
</cp:coreProperties>
</file>